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474AF29D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B67CFC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0DF20B94" w:rsidR="00A12B18" w:rsidRPr="00BD7938" w:rsidRDefault="00B67CFC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B67CFC">
        <w:rPr>
          <w:rFonts w:ascii="BIZ UD明朝 Medium" w:eastAsia="BIZ UD明朝 Medium" w:hAnsi="BIZ UD明朝 Medium" w:hint="eastAsia"/>
          <w:szCs w:val="21"/>
        </w:rPr>
        <w:t>「日本一の観光案内所」実現に向けた観光ＤＸ推進業務</w:t>
      </w:r>
      <w:r w:rsidR="00A12B18">
        <w:rPr>
          <w:rFonts w:ascii="BIZ UD明朝 Medium" w:eastAsia="BIZ UD明朝 Medium" w:hAnsi="BIZ UD明朝 Medium" w:hint="eastAsia"/>
          <w:szCs w:val="21"/>
        </w:rPr>
        <w:t>公募型プロポーザル実施要領に基づき、下記のとおり企画提案書を提出します。</w:t>
      </w:r>
    </w:p>
    <w:p w14:paraId="310E14FC" w14:textId="18F228E6" w:rsidR="00A12B18" w:rsidRPr="00B67CFC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6C16D41A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B67CFC" w:rsidRPr="00B67CFC">
        <w:rPr>
          <w:rFonts w:ascii="BIZ UD明朝 Medium" w:eastAsia="BIZ UD明朝 Medium" w:hAnsi="BIZ UD明朝 Medium" w:hint="eastAsia"/>
          <w:color w:val="000000" w:themeColor="text1"/>
          <w:szCs w:val="21"/>
        </w:rPr>
        <w:t>「日本一の観光案内所」実現に向けた観光ＤＸ推進業務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30EFFAE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経費見積書（様式第９号）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E740C"/>
    <w:rsid w:val="00B273B3"/>
    <w:rsid w:val="00B67CFC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2025-11-18T07:57:00Z</dcterms:modified>
</cp:coreProperties>
</file>