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1D39" w14:textId="6C825DB5" w:rsidR="00B767E8" w:rsidRDefault="00B767E8" w:rsidP="00B767E8">
      <w:pPr>
        <w:spacing w:line="0" w:lineRule="atLeast"/>
      </w:pPr>
      <w:r>
        <w:rPr>
          <w:rFonts w:hint="eastAsia"/>
        </w:rPr>
        <w:t>様式</w:t>
      </w:r>
      <w:r w:rsidR="00E44427">
        <w:rPr>
          <w:rFonts w:hint="eastAsia"/>
        </w:rPr>
        <w:t>５</w:t>
      </w:r>
    </w:p>
    <w:p w14:paraId="0948EAEC" w14:textId="5C32F772" w:rsidR="00EC74AC" w:rsidRDefault="00B767E8" w:rsidP="00EC74AC">
      <w:pPr>
        <w:ind w:left="210"/>
        <w:jc w:val="right"/>
      </w:pPr>
      <w:r>
        <w:rPr>
          <w:rFonts w:hint="eastAsia"/>
        </w:rPr>
        <w:t xml:space="preserve">　　</w:t>
      </w:r>
      <w:r w:rsidR="00EC74AC">
        <w:rPr>
          <w:rFonts w:hint="eastAsia"/>
        </w:rPr>
        <w:t xml:space="preserve">　　令和　　年　　月　　日</w:t>
      </w:r>
    </w:p>
    <w:p w14:paraId="4D691322" w14:textId="77777777" w:rsidR="00EC74AC" w:rsidRDefault="00EC74AC" w:rsidP="00EC74AC"/>
    <w:p w14:paraId="530FF06B" w14:textId="14206313" w:rsidR="00EC74AC" w:rsidRDefault="00F409D6" w:rsidP="00EC74AC">
      <w:pPr>
        <w:ind w:left="210"/>
        <w:rPr>
          <w:szCs w:val="21"/>
        </w:rPr>
      </w:pPr>
      <w:r>
        <w:rPr>
          <w:rFonts w:hint="eastAsia"/>
          <w:szCs w:val="21"/>
        </w:rPr>
        <w:t>(</w:t>
      </w:r>
      <w:r>
        <w:rPr>
          <w:rFonts w:hint="eastAsia"/>
          <w:szCs w:val="21"/>
        </w:rPr>
        <w:t>宛名</w:t>
      </w:r>
      <w:r>
        <w:rPr>
          <w:rFonts w:hint="eastAsia"/>
          <w:szCs w:val="21"/>
        </w:rPr>
        <w:t>)</w:t>
      </w:r>
      <w:r>
        <w:rPr>
          <w:rFonts w:hint="eastAsia"/>
          <w:szCs w:val="21"/>
        </w:rPr>
        <w:t>山形市長</w:t>
      </w:r>
    </w:p>
    <w:p w14:paraId="25871662" w14:textId="77777777" w:rsidR="00EC74AC" w:rsidRPr="00B135A4" w:rsidRDefault="00EC74AC" w:rsidP="00EC74AC">
      <w:pPr>
        <w:jc w:val="left"/>
        <w:rPr>
          <w:rFonts w:ascii="ＭＳ 明朝" w:hAnsi="ＭＳ 明朝" w:cs="MS-Mincho"/>
          <w:spacing w:val="6"/>
          <w:kern w:val="0"/>
          <w:sz w:val="24"/>
          <w:szCs w:val="24"/>
        </w:rPr>
      </w:pPr>
    </w:p>
    <w:p w14:paraId="4A727B74" w14:textId="77777777" w:rsidR="00EC74AC" w:rsidRPr="000E0AC6" w:rsidRDefault="00EC74AC" w:rsidP="00EC74AC">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2E0C2318" w14:textId="3D7925E8" w:rsidR="00EC74AC" w:rsidRPr="000E0AC6" w:rsidRDefault="00EC74AC" w:rsidP="006820C7">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006269A1">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6269A1">
        <w:rPr>
          <w:rFonts w:asciiTheme="minorHAnsi" w:eastAsiaTheme="minorEastAsia" w:hAnsiTheme="minorHAnsi" w:cstheme="minorBidi" w:hint="eastAsia"/>
          <w:spacing w:val="630"/>
          <w:kern w:val="0"/>
          <w:szCs w:val="21"/>
          <w:fitText w:val="1680" w:id="-1791232767"/>
        </w:rPr>
        <w:t>氏</w:t>
      </w:r>
      <w:r w:rsidRPr="006269A1">
        <w:rPr>
          <w:rFonts w:asciiTheme="minorHAnsi" w:eastAsiaTheme="minorEastAsia" w:hAnsiTheme="minorHAnsi" w:cstheme="minorBidi" w:hint="eastAsia"/>
          <w:kern w:val="0"/>
          <w:szCs w:val="21"/>
          <w:fitText w:val="1680" w:id="-1791232767"/>
        </w:rPr>
        <w:t>名</w:t>
      </w:r>
      <w:r w:rsidRPr="000E0AC6">
        <w:rPr>
          <w:rFonts w:asciiTheme="minorHAnsi" w:eastAsiaTheme="minorEastAsia" w:hAnsiTheme="minorHAnsi" w:cstheme="minorBidi" w:hint="eastAsia"/>
          <w:kern w:val="0"/>
          <w:szCs w:val="21"/>
        </w:rPr>
        <w:t xml:space="preserve">　</w:t>
      </w:r>
      <w:r w:rsidR="006820C7">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22AB085E" w14:textId="77777777" w:rsidR="00EC74AC" w:rsidRPr="00B135A4" w:rsidRDefault="00EC74AC" w:rsidP="00EC74AC">
      <w:pPr>
        <w:rPr>
          <w:rFonts w:ascii="ＭＳ 明朝" w:hAnsi="ＭＳ 明朝"/>
          <w:sz w:val="24"/>
          <w:szCs w:val="24"/>
        </w:rPr>
      </w:pPr>
    </w:p>
    <w:p w14:paraId="166CBDEA" w14:textId="77777777" w:rsidR="00EC74AC" w:rsidRPr="00DD23F9" w:rsidRDefault="00EC74AC" w:rsidP="00EC74AC">
      <w:pPr>
        <w:jc w:val="center"/>
        <w:rPr>
          <w:rFonts w:ascii="ＭＳ ゴシック" w:eastAsia="ＭＳ ゴシック" w:hAnsi="ＭＳ ゴシック"/>
          <w:b/>
          <w:sz w:val="28"/>
          <w:szCs w:val="28"/>
        </w:rPr>
      </w:pPr>
      <w:r w:rsidRPr="00DD23F9">
        <w:rPr>
          <w:rFonts w:ascii="ＭＳ ゴシック" w:eastAsia="ＭＳ ゴシック" w:hAnsi="ＭＳ ゴシック" w:hint="eastAsia"/>
          <w:b/>
          <w:sz w:val="28"/>
          <w:szCs w:val="28"/>
        </w:rPr>
        <w:t>誓　約　書</w:t>
      </w:r>
    </w:p>
    <w:p w14:paraId="64BE8396" w14:textId="77777777" w:rsidR="00EC74AC" w:rsidRPr="00DD23F9" w:rsidRDefault="00EC74AC" w:rsidP="00EC74AC">
      <w:pPr>
        <w:rPr>
          <w:rFonts w:ascii="ＭＳ 明朝" w:hAnsi="ＭＳ 明朝"/>
          <w:sz w:val="22"/>
        </w:rPr>
      </w:pPr>
    </w:p>
    <w:p w14:paraId="3CF9B935" w14:textId="77777777" w:rsidR="00912EB0" w:rsidRPr="00DD23F9" w:rsidRDefault="00912EB0" w:rsidP="00912EB0">
      <w:pPr>
        <w:rPr>
          <w:rFonts w:ascii="ＭＳ 明朝" w:hAnsi="ＭＳ 明朝"/>
          <w:sz w:val="22"/>
        </w:rPr>
      </w:pPr>
    </w:p>
    <w:p w14:paraId="5342FD52" w14:textId="3422D35B" w:rsidR="00912EB0" w:rsidRPr="00DD23F9" w:rsidRDefault="00912EB0" w:rsidP="00912EB0">
      <w:pPr>
        <w:ind w:left="220" w:hangingChars="100" w:hanging="220"/>
        <w:rPr>
          <w:rFonts w:ascii="ＭＳ 明朝" w:hAnsi="ＭＳ 明朝"/>
          <w:sz w:val="22"/>
        </w:rPr>
      </w:pPr>
      <w:r w:rsidRPr="00DD23F9">
        <w:rPr>
          <w:rFonts w:ascii="ＭＳ 明朝" w:hAnsi="ＭＳ 明朝" w:hint="eastAsia"/>
          <w:sz w:val="22"/>
        </w:rPr>
        <w:t xml:space="preserve">　　</w:t>
      </w:r>
      <w:r w:rsidR="0080691A" w:rsidRPr="00112149">
        <w:rPr>
          <w:rFonts w:asciiTheme="minorEastAsia" w:eastAsiaTheme="minorEastAsia" w:hAnsiTheme="minorEastAsia" w:hint="eastAsia"/>
          <w:bCs/>
          <w:kern w:val="0"/>
          <w:sz w:val="22"/>
        </w:rPr>
        <w:t>日本一の観光案内所の機能具現化に向けたトライアル事業　回遊型イベント企画運営業務</w:t>
      </w:r>
      <w:r w:rsidR="00E44427" w:rsidRPr="00E44427">
        <w:rPr>
          <w:rFonts w:ascii="ＭＳ 明朝" w:hAnsi="ＭＳ 明朝" w:hint="eastAsia"/>
          <w:sz w:val="22"/>
        </w:rPr>
        <w:t>に係る公募型プロポーザル</w:t>
      </w:r>
      <w:r>
        <w:rPr>
          <w:rFonts w:ascii="ＭＳ 明朝" w:hAnsi="ＭＳ 明朝" w:hint="eastAsia"/>
          <w:sz w:val="22"/>
        </w:rPr>
        <w:t>に参加するにあ</w:t>
      </w:r>
      <w:r w:rsidRPr="00DD23F9">
        <w:rPr>
          <w:rFonts w:ascii="ＭＳ 明朝" w:hAnsi="ＭＳ 明朝" w:hint="eastAsia"/>
          <w:sz w:val="22"/>
        </w:rPr>
        <w:t>たり</w:t>
      </w:r>
      <w:r>
        <w:rPr>
          <w:rFonts w:ascii="ＭＳ 明朝" w:hAnsi="ＭＳ 明朝" w:hint="eastAsia"/>
          <w:sz w:val="22"/>
        </w:rPr>
        <w:t>、次</w:t>
      </w:r>
      <w:r w:rsidRPr="00DD23F9">
        <w:rPr>
          <w:rFonts w:ascii="ＭＳ 明朝" w:hAnsi="ＭＳ 明朝" w:hint="eastAsia"/>
          <w:sz w:val="22"/>
        </w:rPr>
        <w:t>の誓約事項について、誓約します。</w:t>
      </w:r>
    </w:p>
    <w:p w14:paraId="4BFD0F2D" w14:textId="77777777" w:rsidR="00912EB0" w:rsidRPr="00620B53" w:rsidRDefault="00912EB0" w:rsidP="00912EB0">
      <w:pPr>
        <w:rPr>
          <w:rFonts w:ascii="ＭＳ 明朝" w:hAnsi="ＭＳ 明朝"/>
          <w:sz w:val="22"/>
        </w:rPr>
      </w:pPr>
    </w:p>
    <w:p w14:paraId="463C09C3" w14:textId="1595EA2F" w:rsidR="00912EB0" w:rsidRDefault="00912EB0" w:rsidP="00912EB0">
      <w:pPr>
        <w:rPr>
          <w:rFonts w:ascii="ＭＳ 明朝" w:hAnsi="ＭＳ 明朝"/>
          <w:sz w:val="22"/>
        </w:rPr>
      </w:pPr>
      <w:r>
        <w:rPr>
          <w:rFonts w:ascii="ＭＳ 明朝" w:hAnsi="ＭＳ 明朝" w:hint="eastAsia"/>
          <w:sz w:val="22"/>
        </w:rPr>
        <w:t>誓約事項</w:t>
      </w:r>
    </w:p>
    <w:p w14:paraId="3345C546" w14:textId="113EBEA1" w:rsidR="004D639C" w:rsidRDefault="004D639C" w:rsidP="00912EB0">
      <w:pPr>
        <w:rPr>
          <w:rFonts w:ascii="ＭＳ 明朝" w:hAnsi="ＭＳ 明朝"/>
          <w:sz w:val="22"/>
        </w:rPr>
      </w:pPr>
    </w:p>
    <w:p w14:paraId="0AC52CA3" w14:textId="7762A82E" w:rsidR="0080691A" w:rsidRPr="00AA7347" w:rsidRDefault="0080691A" w:rsidP="0080691A">
      <w:pPr>
        <w:widowControl/>
        <w:ind w:leftChars="400" w:left="840"/>
        <w:jc w:val="left"/>
        <w:rPr>
          <w:rFonts w:asciiTheme="minorEastAsia" w:eastAsiaTheme="minorEastAsia" w:hAnsiTheme="minorEastAsia"/>
          <w:bCs/>
          <w:sz w:val="22"/>
        </w:rPr>
      </w:pPr>
      <w:r>
        <w:rPr>
          <w:rFonts w:asciiTheme="minorEastAsia" w:eastAsiaTheme="minorEastAsia" w:hAnsiTheme="minorEastAsia" w:hint="eastAsia"/>
          <w:bCs/>
          <w:sz w:val="22"/>
        </w:rPr>
        <w:t>１</w:t>
      </w:r>
      <w:r w:rsidRPr="00112149">
        <w:rPr>
          <w:rFonts w:asciiTheme="minorEastAsia" w:eastAsiaTheme="minorEastAsia" w:hAnsiTheme="minorEastAsia" w:hint="eastAsia"/>
          <w:bCs/>
          <w:sz w:val="22"/>
        </w:rPr>
        <w:t xml:space="preserve">　</w:t>
      </w:r>
      <w:r w:rsidRPr="00AA7347">
        <w:rPr>
          <w:rFonts w:asciiTheme="minorEastAsia" w:eastAsiaTheme="minorEastAsia" w:hAnsiTheme="minorEastAsia" w:hint="eastAsia"/>
          <w:bCs/>
          <w:sz w:val="22"/>
        </w:rPr>
        <w:t>地方自治法施行令１６７条の４の規定に該当する者でないこと。</w:t>
      </w:r>
    </w:p>
    <w:p w14:paraId="494E2874" w14:textId="4715E091" w:rsidR="0080691A" w:rsidRPr="00AA7347" w:rsidRDefault="0080691A" w:rsidP="0080691A">
      <w:pPr>
        <w:widowControl/>
        <w:ind w:leftChars="400" w:left="1280" w:hangingChars="200" w:hanging="440"/>
        <w:jc w:val="left"/>
        <w:rPr>
          <w:rFonts w:asciiTheme="minorEastAsia" w:eastAsiaTheme="minorEastAsia" w:hAnsiTheme="minorEastAsia"/>
          <w:bCs/>
          <w:sz w:val="22"/>
        </w:rPr>
      </w:pPr>
      <w:r>
        <w:rPr>
          <w:rFonts w:asciiTheme="minorEastAsia" w:eastAsiaTheme="minorEastAsia" w:hAnsiTheme="minorEastAsia" w:hint="eastAsia"/>
          <w:bCs/>
          <w:sz w:val="22"/>
        </w:rPr>
        <w:t>２</w:t>
      </w:r>
      <w:r w:rsidRPr="00112149">
        <w:rPr>
          <w:rFonts w:asciiTheme="minorEastAsia" w:eastAsiaTheme="minorEastAsia" w:hAnsiTheme="minorEastAsia" w:hint="eastAsia"/>
          <w:bCs/>
          <w:sz w:val="22"/>
        </w:rPr>
        <w:t xml:space="preserve">　</w:t>
      </w:r>
      <w:r w:rsidRPr="00AA7347">
        <w:rPr>
          <w:rFonts w:asciiTheme="minorEastAsia" w:eastAsiaTheme="minorEastAsia" w:hAnsiTheme="minorEastAsia" w:hint="eastAsia"/>
          <w:bCs/>
          <w:sz w:val="22"/>
        </w:rPr>
        <w:t>対象業務に対応する種目について、山形市契約規則（昭和３９年市規則第１８号）第２５条第２項に規定する競争入札参加資格者名簿に登載されている者であること。</w:t>
      </w:r>
    </w:p>
    <w:p w14:paraId="5672CFAB" w14:textId="4698F8E8" w:rsidR="0080691A" w:rsidRPr="00AA7347" w:rsidRDefault="0080691A" w:rsidP="0080691A">
      <w:pPr>
        <w:widowControl/>
        <w:ind w:leftChars="400" w:left="1280" w:hangingChars="200" w:hanging="440"/>
        <w:jc w:val="left"/>
        <w:rPr>
          <w:rFonts w:asciiTheme="minorEastAsia" w:eastAsiaTheme="minorEastAsia" w:hAnsiTheme="minorEastAsia"/>
          <w:bCs/>
          <w:sz w:val="22"/>
        </w:rPr>
      </w:pPr>
      <w:r>
        <w:rPr>
          <w:rFonts w:asciiTheme="minorEastAsia" w:eastAsiaTheme="minorEastAsia" w:hAnsiTheme="minorEastAsia" w:hint="eastAsia"/>
          <w:bCs/>
          <w:sz w:val="22"/>
        </w:rPr>
        <w:t>３</w:t>
      </w:r>
      <w:r w:rsidRPr="00112149">
        <w:rPr>
          <w:rFonts w:asciiTheme="minorEastAsia" w:eastAsiaTheme="minorEastAsia" w:hAnsiTheme="minorEastAsia" w:hint="eastAsia"/>
          <w:bCs/>
          <w:sz w:val="22"/>
        </w:rPr>
        <w:t xml:space="preserve">　</w:t>
      </w:r>
      <w:r w:rsidRPr="00AA7347">
        <w:rPr>
          <w:rFonts w:asciiTheme="minorEastAsia" w:eastAsiaTheme="minorEastAsia" w:hAnsiTheme="minorEastAsia" w:hint="eastAsia"/>
          <w:bCs/>
          <w:sz w:val="22"/>
        </w:rPr>
        <w:t>市の指名停止期間中でないこと。</w:t>
      </w:r>
    </w:p>
    <w:p w14:paraId="0D95B1AF" w14:textId="08B6F523" w:rsidR="0080691A" w:rsidRPr="00AA7347" w:rsidRDefault="0080691A" w:rsidP="0080691A">
      <w:pPr>
        <w:widowControl/>
        <w:ind w:leftChars="400" w:left="1280" w:hangingChars="200" w:hanging="440"/>
        <w:jc w:val="left"/>
        <w:rPr>
          <w:rFonts w:asciiTheme="minorEastAsia" w:eastAsiaTheme="minorEastAsia" w:hAnsiTheme="minorEastAsia"/>
          <w:bCs/>
          <w:sz w:val="22"/>
        </w:rPr>
      </w:pPr>
      <w:r>
        <w:rPr>
          <w:rFonts w:asciiTheme="minorEastAsia" w:eastAsiaTheme="minorEastAsia" w:hAnsiTheme="minorEastAsia" w:hint="eastAsia"/>
          <w:bCs/>
          <w:sz w:val="22"/>
        </w:rPr>
        <w:t>４</w:t>
      </w:r>
      <w:r w:rsidRPr="00112149">
        <w:rPr>
          <w:rFonts w:asciiTheme="minorEastAsia" w:eastAsiaTheme="minorEastAsia" w:hAnsiTheme="minorEastAsia" w:hint="eastAsia"/>
          <w:bCs/>
          <w:sz w:val="22"/>
        </w:rPr>
        <w:t xml:space="preserve">　</w:t>
      </w:r>
      <w:r w:rsidRPr="00AA7347">
        <w:rPr>
          <w:rFonts w:asciiTheme="minorEastAsia" w:eastAsiaTheme="minorEastAsia" w:hAnsiTheme="minorEastAsia" w:hint="eastAsia"/>
          <w:bCs/>
          <w:sz w:val="22"/>
        </w:rPr>
        <w:t>会社更生法（平成１４年法律第１５４号）第１７条の規定による更生手続開始の申立て又は民事再生法（平成１１年法律第２２５号）第２１条の規定による再生手続開始の申立てが行われたものでないこと。</w:t>
      </w:r>
    </w:p>
    <w:p w14:paraId="42CE42E4" w14:textId="45D82C68" w:rsidR="0080691A" w:rsidRPr="00AA7347" w:rsidRDefault="0080691A" w:rsidP="0080691A">
      <w:pPr>
        <w:widowControl/>
        <w:ind w:leftChars="400" w:left="1280" w:hangingChars="200" w:hanging="440"/>
        <w:jc w:val="left"/>
        <w:rPr>
          <w:rFonts w:asciiTheme="minorEastAsia" w:eastAsiaTheme="minorEastAsia" w:hAnsiTheme="minorEastAsia"/>
          <w:bCs/>
          <w:sz w:val="22"/>
        </w:rPr>
      </w:pPr>
      <w:r>
        <w:rPr>
          <w:rFonts w:asciiTheme="minorEastAsia" w:eastAsiaTheme="minorEastAsia" w:hAnsiTheme="minorEastAsia" w:hint="eastAsia"/>
          <w:bCs/>
          <w:sz w:val="22"/>
        </w:rPr>
        <w:t>５</w:t>
      </w:r>
      <w:r w:rsidRPr="00112149">
        <w:rPr>
          <w:rFonts w:asciiTheme="minorEastAsia" w:eastAsiaTheme="minorEastAsia" w:hAnsiTheme="minorEastAsia" w:hint="eastAsia"/>
          <w:bCs/>
          <w:sz w:val="22"/>
        </w:rPr>
        <w:t xml:space="preserve">　</w:t>
      </w:r>
      <w:r w:rsidRPr="00AA7347">
        <w:rPr>
          <w:rFonts w:asciiTheme="minorEastAsia" w:eastAsiaTheme="minorEastAsia" w:hAnsiTheme="minorEastAsia" w:hint="eastAsia"/>
          <w:bCs/>
          <w:sz w:val="22"/>
        </w:rPr>
        <w:t>会社法（平成１７年法律第８６号）第４７５条若しくは第６４４条の規定に基づく精算の開始又は破産法（平成１６年法律第７５号）第１８条若しくは第１９条の規定に基づく破産手続開始の申立てがなされていないこと。</w:t>
      </w:r>
    </w:p>
    <w:p w14:paraId="7DE90721" w14:textId="410951CD" w:rsidR="0080691A" w:rsidRPr="00AA7347" w:rsidRDefault="0080691A" w:rsidP="0080691A">
      <w:pPr>
        <w:widowControl/>
        <w:ind w:leftChars="400" w:left="1280" w:hangingChars="200" w:hanging="440"/>
        <w:jc w:val="left"/>
        <w:rPr>
          <w:rFonts w:asciiTheme="minorEastAsia" w:eastAsiaTheme="minorEastAsia" w:hAnsiTheme="minorEastAsia"/>
          <w:bCs/>
          <w:sz w:val="22"/>
        </w:rPr>
      </w:pPr>
      <w:r>
        <w:rPr>
          <w:rFonts w:asciiTheme="minorEastAsia" w:eastAsiaTheme="minorEastAsia" w:hAnsiTheme="minorEastAsia" w:hint="eastAsia"/>
          <w:bCs/>
          <w:sz w:val="22"/>
        </w:rPr>
        <w:t>６</w:t>
      </w:r>
      <w:r w:rsidRPr="00112149">
        <w:rPr>
          <w:rFonts w:asciiTheme="minorEastAsia" w:eastAsiaTheme="minorEastAsia" w:hAnsiTheme="minorEastAsia" w:hint="eastAsia"/>
          <w:bCs/>
          <w:sz w:val="22"/>
        </w:rPr>
        <w:t xml:space="preserve">　</w:t>
      </w:r>
      <w:r w:rsidRPr="00AA7347">
        <w:rPr>
          <w:rFonts w:asciiTheme="minorEastAsia" w:eastAsiaTheme="minorEastAsia" w:hAnsiTheme="minorEastAsia" w:hint="eastAsia"/>
          <w:bCs/>
          <w:sz w:val="22"/>
        </w:rPr>
        <w:t>山形市暴力団排除条例（平成２３年市条例第２５号）第２条に規定する暴力団、暴力団員又はこれらの者と社会的に非難されるべき関係を有する者でないこと。</w:t>
      </w:r>
    </w:p>
    <w:p w14:paraId="6FC3892D" w14:textId="4E78B26E" w:rsidR="0080691A" w:rsidRPr="00AA7347" w:rsidRDefault="0080691A" w:rsidP="0080691A">
      <w:pPr>
        <w:widowControl/>
        <w:ind w:leftChars="400" w:left="1280" w:hangingChars="200" w:hanging="440"/>
        <w:jc w:val="left"/>
        <w:rPr>
          <w:rFonts w:asciiTheme="minorEastAsia" w:eastAsiaTheme="minorEastAsia" w:hAnsiTheme="minorEastAsia"/>
          <w:bCs/>
          <w:sz w:val="22"/>
        </w:rPr>
      </w:pPr>
      <w:r>
        <w:rPr>
          <w:rFonts w:asciiTheme="minorEastAsia" w:eastAsiaTheme="minorEastAsia" w:hAnsiTheme="minorEastAsia" w:hint="eastAsia"/>
          <w:bCs/>
          <w:sz w:val="22"/>
        </w:rPr>
        <w:t>７</w:t>
      </w:r>
      <w:r w:rsidRPr="00112149">
        <w:rPr>
          <w:rFonts w:asciiTheme="minorEastAsia" w:eastAsiaTheme="minorEastAsia" w:hAnsiTheme="minorEastAsia" w:hint="eastAsia"/>
          <w:bCs/>
          <w:sz w:val="22"/>
        </w:rPr>
        <w:t xml:space="preserve">　</w:t>
      </w:r>
      <w:r w:rsidRPr="00AA7347">
        <w:rPr>
          <w:rFonts w:asciiTheme="minorEastAsia" w:eastAsiaTheme="minorEastAsia" w:hAnsiTheme="minorEastAsia" w:hint="eastAsia"/>
          <w:bCs/>
          <w:sz w:val="22"/>
        </w:rPr>
        <w:t>宗教活動又は政治活動を主たる目的としていないこと。</w:t>
      </w:r>
    </w:p>
    <w:p w14:paraId="3B727DDB" w14:textId="37A3CE59" w:rsidR="0080691A" w:rsidRPr="00112149" w:rsidRDefault="0080691A" w:rsidP="0080691A">
      <w:pPr>
        <w:widowControl/>
        <w:ind w:leftChars="400" w:left="1280" w:hangingChars="200" w:hanging="440"/>
        <w:jc w:val="left"/>
        <w:rPr>
          <w:rFonts w:asciiTheme="minorEastAsia" w:eastAsiaTheme="minorEastAsia" w:hAnsiTheme="minorEastAsia"/>
          <w:bCs/>
          <w:sz w:val="22"/>
        </w:rPr>
      </w:pPr>
      <w:r>
        <w:rPr>
          <w:rFonts w:asciiTheme="minorEastAsia" w:eastAsiaTheme="minorEastAsia" w:hAnsiTheme="minorEastAsia" w:hint="eastAsia"/>
          <w:bCs/>
          <w:sz w:val="22"/>
        </w:rPr>
        <w:t>８</w:t>
      </w:r>
      <w:r w:rsidRPr="00112149">
        <w:rPr>
          <w:rFonts w:asciiTheme="minorEastAsia" w:eastAsiaTheme="minorEastAsia" w:hAnsiTheme="minorEastAsia" w:hint="eastAsia"/>
          <w:bCs/>
          <w:sz w:val="22"/>
        </w:rPr>
        <w:t xml:space="preserve">　税の滞納がないこと。</w:t>
      </w:r>
    </w:p>
    <w:sectPr w:rsidR="0080691A" w:rsidRPr="00112149" w:rsidSect="00D122A0">
      <w:pgSz w:w="11906" w:h="16838" w:code="9"/>
      <w:pgMar w:top="737" w:right="141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D242" w14:textId="77777777" w:rsidR="00DF1F15" w:rsidRDefault="00DF1F15" w:rsidP="00E87C48">
      <w:r>
        <w:separator/>
      </w:r>
    </w:p>
  </w:endnote>
  <w:endnote w:type="continuationSeparator" w:id="0">
    <w:p w14:paraId="30C241E9" w14:textId="77777777" w:rsidR="00DF1F15" w:rsidRDefault="00DF1F15"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77BF" w14:textId="77777777" w:rsidR="00DF1F15" w:rsidRDefault="00DF1F15" w:rsidP="00E87C48">
      <w:r>
        <w:separator/>
      </w:r>
    </w:p>
  </w:footnote>
  <w:footnote w:type="continuationSeparator" w:id="0">
    <w:p w14:paraId="344678CB" w14:textId="77777777" w:rsidR="00DF1F15" w:rsidRDefault="00DF1F15"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43"/>
    <w:rsid w:val="0001470C"/>
    <w:rsid w:val="0003039D"/>
    <w:rsid w:val="00032AED"/>
    <w:rsid w:val="00062817"/>
    <w:rsid w:val="00067566"/>
    <w:rsid w:val="00067930"/>
    <w:rsid w:val="000A4E33"/>
    <w:rsid w:val="000A78AA"/>
    <w:rsid w:val="000B4D58"/>
    <w:rsid w:val="000C234E"/>
    <w:rsid w:val="000E196F"/>
    <w:rsid w:val="00132C39"/>
    <w:rsid w:val="00155491"/>
    <w:rsid w:val="001B20C3"/>
    <w:rsid w:val="001B5B72"/>
    <w:rsid w:val="001C0F89"/>
    <w:rsid w:val="001C101B"/>
    <w:rsid w:val="001D4DD6"/>
    <w:rsid w:val="00206C7C"/>
    <w:rsid w:val="0022450E"/>
    <w:rsid w:val="0023137B"/>
    <w:rsid w:val="002409F8"/>
    <w:rsid w:val="00246D45"/>
    <w:rsid w:val="00250ABB"/>
    <w:rsid w:val="002739ED"/>
    <w:rsid w:val="0028697C"/>
    <w:rsid w:val="002A4B05"/>
    <w:rsid w:val="002A6968"/>
    <w:rsid w:val="002C4983"/>
    <w:rsid w:val="002C6C49"/>
    <w:rsid w:val="002D6543"/>
    <w:rsid w:val="002D6733"/>
    <w:rsid w:val="002F10B0"/>
    <w:rsid w:val="00310BDA"/>
    <w:rsid w:val="003125C9"/>
    <w:rsid w:val="003401CF"/>
    <w:rsid w:val="00352D1F"/>
    <w:rsid w:val="003620F3"/>
    <w:rsid w:val="00365E71"/>
    <w:rsid w:val="003E05AD"/>
    <w:rsid w:val="003E7534"/>
    <w:rsid w:val="003F3704"/>
    <w:rsid w:val="00404640"/>
    <w:rsid w:val="00437CB0"/>
    <w:rsid w:val="00442AAB"/>
    <w:rsid w:val="00450BBD"/>
    <w:rsid w:val="004D639C"/>
    <w:rsid w:val="004F097A"/>
    <w:rsid w:val="00533DD6"/>
    <w:rsid w:val="00554859"/>
    <w:rsid w:val="00555B4A"/>
    <w:rsid w:val="0058506F"/>
    <w:rsid w:val="00593196"/>
    <w:rsid w:val="005A7874"/>
    <w:rsid w:val="005D7BE3"/>
    <w:rsid w:val="005F17D9"/>
    <w:rsid w:val="005F21F0"/>
    <w:rsid w:val="00610B8C"/>
    <w:rsid w:val="006132E3"/>
    <w:rsid w:val="00620B53"/>
    <w:rsid w:val="0062124E"/>
    <w:rsid w:val="00621CB9"/>
    <w:rsid w:val="006233F3"/>
    <w:rsid w:val="00623C57"/>
    <w:rsid w:val="006269A1"/>
    <w:rsid w:val="0064493C"/>
    <w:rsid w:val="00660240"/>
    <w:rsid w:val="00662C8A"/>
    <w:rsid w:val="00666350"/>
    <w:rsid w:val="00667BBA"/>
    <w:rsid w:val="006820C7"/>
    <w:rsid w:val="0069710C"/>
    <w:rsid w:val="006F457F"/>
    <w:rsid w:val="00704C0E"/>
    <w:rsid w:val="00710432"/>
    <w:rsid w:val="00713D24"/>
    <w:rsid w:val="00740031"/>
    <w:rsid w:val="007573B0"/>
    <w:rsid w:val="007665A2"/>
    <w:rsid w:val="00782AAC"/>
    <w:rsid w:val="00785373"/>
    <w:rsid w:val="00795E50"/>
    <w:rsid w:val="007A6ACE"/>
    <w:rsid w:val="007B0D45"/>
    <w:rsid w:val="007D5EF6"/>
    <w:rsid w:val="008005ED"/>
    <w:rsid w:val="0080691A"/>
    <w:rsid w:val="00807D06"/>
    <w:rsid w:val="00811A54"/>
    <w:rsid w:val="0084143C"/>
    <w:rsid w:val="00845C95"/>
    <w:rsid w:val="008610D7"/>
    <w:rsid w:val="008704A7"/>
    <w:rsid w:val="00883904"/>
    <w:rsid w:val="008C1E0F"/>
    <w:rsid w:val="008C2F10"/>
    <w:rsid w:val="008E608D"/>
    <w:rsid w:val="008F27FC"/>
    <w:rsid w:val="008F3143"/>
    <w:rsid w:val="00912EB0"/>
    <w:rsid w:val="00931192"/>
    <w:rsid w:val="0095451A"/>
    <w:rsid w:val="00956CCC"/>
    <w:rsid w:val="00965AAA"/>
    <w:rsid w:val="00972593"/>
    <w:rsid w:val="00974831"/>
    <w:rsid w:val="00980581"/>
    <w:rsid w:val="00982117"/>
    <w:rsid w:val="009969C9"/>
    <w:rsid w:val="009B3F24"/>
    <w:rsid w:val="009C36F6"/>
    <w:rsid w:val="009D5E20"/>
    <w:rsid w:val="009F1544"/>
    <w:rsid w:val="00A225F4"/>
    <w:rsid w:val="00A26184"/>
    <w:rsid w:val="00A3108A"/>
    <w:rsid w:val="00A46637"/>
    <w:rsid w:val="00A62003"/>
    <w:rsid w:val="00A84CC3"/>
    <w:rsid w:val="00A914BA"/>
    <w:rsid w:val="00A9365E"/>
    <w:rsid w:val="00AB4163"/>
    <w:rsid w:val="00AB4CE5"/>
    <w:rsid w:val="00AC13D4"/>
    <w:rsid w:val="00AC347A"/>
    <w:rsid w:val="00B01F47"/>
    <w:rsid w:val="00B135A4"/>
    <w:rsid w:val="00B14C81"/>
    <w:rsid w:val="00B15557"/>
    <w:rsid w:val="00B2478E"/>
    <w:rsid w:val="00B3633D"/>
    <w:rsid w:val="00B576A0"/>
    <w:rsid w:val="00B767E8"/>
    <w:rsid w:val="00B84989"/>
    <w:rsid w:val="00B918B1"/>
    <w:rsid w:val="00BA0590"/>
    <w:rsid w:val="00BD44F1"/>
    <w:rsid w:val="00BE5882"/>
    <w:rsid w:val="00BE6F94"/>
    <w:rsid w:val="00BF4942"/>
    <w:rsid w:val="00C20C57"/>
    <w:rsid w:val="00C26731"/>
    <w:rsid w:val="00C61ABC"/>
    <w:rsid w:val="00C66051"/>
    <w:rsid w:val="00C74438"/>
    <w:rsid w:val="00CA30F2"/>
    <w:rsid w:val="00CB29E6"/>
    <w:rsid w:val="00D122A0"/>
    <w:rsid w:val="00D20FA6"/>
    <w:rsid w:val="00D40F8E"/>
    <w:rsid w:val="00D72AD2"/>
    <w:rsid w:val="00D83217"/>
    <w:rsid w:val="00D9047D"/>
    <w:rsid w:val="00D91474"/>
    <w:rsid w:val="00DA3A64"/>
    <w:rsid w:val="00DB6803"/>
    <w:rsid w:val="00DC407E"/>
    <w:rsid w:val="00DD027C"/>
    <w:rsid w:val="00DD23F9"/>
    <w:rsid w:val="00DD4C1B"/>
    <w:rsid w:val="00DF1F15"/>
    <w:rsid w:val="00E0230C"/>
    <w:rsid w:val="00E44427"/>
    <w:rsid w:val="00E46B44"/>
    <w:rsid w:val="00E57052"/>
    <w:rsid w:val="00E65558"/>
    <w:rsid w:val="00E720A8"/>
    <w:rsid w:val="00E82021"/>
    <w:rsid w:val="00E83174"/>
    <w:rsid w:val="00E85049"/>
    <w:rsid w:val="00E8681F"/>
    <w:rsid w:val="00E87C48"/>
    <w:rsid w:val="00EC6F9C"/>
    <w:rsid w:val="00EC74AC"/>
    <w:rsid w:val="00ED2A7B"/>
    <w:rsid w:val="00EE3CFB"/>
    <w:rsid w:val="00EF00D3"/>
    <w:rsid w:val="00EF08E6"/>
    <w:rsid w:val="00EF29C5"/>
    <w:rsid w:val="00F049DE"/>
    <w:rsid w:val="00F409D6"/>
    <w:rsid w:val="00F80E61"/>
    <w:rsid w:val="00F82DCD"/>
    <w:rsid w:val="00FA3377"/>
    <w:rsid w:val="00FB354F"/>
    <w:rsid w:val="00FB5502"/>
    <w:rsid w:val="00FC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A3E27C"/>
  <w15:chartTrackingRefBased/>
  <w15:docId w15:val="{50074C64-CACD-47D8-8A2D-8788CE2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 w:type="paragraph" w:styleId="a9">
    <w:name w:val="endnote text"/>
    <w:basedOn w:val="a"/>
    <w:link w:val="aa"/>
    <w:uiPriority w:val="99"/>
    <w:semiHidden/>
    <w:unhideWhenUsed/>
    <w:rsid w:val="009C36F6"/>
    <w:pPr>
      <w:snapToGrid w:val="0"/>
      <w:jc w:val="left"/>
    </w:pPr>
  </w:style>
  <w:style w:type="character" w:customStyle="1" w:styleId="aa">
    <w:name w:val="文末脚注文字列 (文字)"/>
    <w:link w:val="a9"/>
    <w:uiPriority w:val="99"/>
    <w:semiHidden/>
    <w:rsid w:val="009C36F6"/>
    <w:rPr>
      <w:kern w:val="2"/>
      <w:sz w:val="21"/>
      <w:szCs w:val="22"/>
    </w:rPr>
  </w:style>
  <w:style w:type="character" w:styleId="ab">
    <w:name w:val="endnote reference"/>
    <w:uiPriority w:val="99"/>
    <w:semiHidden/>
    <w:unhideWhenUsed/>
    <w:rsid w:val="009C36F6"/>
    <w:rPr>
      <w:vertAlign w:val="superscript"/>
    </w:rPr>
  </w:style>
  <w:style w:type="paragraph" w:styleId="ac">
    <w:name w:val="List Paragraph"/>
    <w:basedOn w:val="a"/>
    <w:uiPriority w:val="34"/>
    <w:qFormat/>
    <w:rsid w:val="00B84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8F5D-F933-44F3-A504-8330AC1B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YG092PC008U</dc:creator>
  <cp:keywords/>
  <dc:description/>
  <cp:lastModifiedBy>YG111PC023U</cp:lastModifiedBy>
  <cp:revision>5</cp:revision>
  <cp:lastPrinted>2025-05-02T07:32:00Z</cp:lastPrinted>
  <dcterms:created xsi:type="dcterms:W3CDTF">2025-05-02T07:15:00Z</dcterms:created>
  <dcterms:modified xsi:type="dcterms:W3CDTF">2025-07-10T07:15:00Z</dcterms:modified>
</cp:coreProperties>
</file>