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16" w:rsidRDefault="00684216" w:rsidP="006842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様式第２号（第６条、第８条関係）</w:t>
      </w:r>
    </w:p>
    <w:p w:rsidR="00684216" w:rsidRDefault="00684216" w:rsidP="00684216">
      <w:pPr>
        <w:rPr>
          <w:rFonts w:ascii="ＭＳ 明朝" w:hAnsi="ＭＳ 明朝"/>
        </w:rPr>
      </w:pPr>
    </w:p>
    <w:p w:rsidR="00684216" w:rsidRDefault="00684216" w:rsidP="0068421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事業計画（報告）書</w:t>
      </w:r>
    </w:p>
    <w:p w:rsidR="00684216" w:rsidRDefault="00684216" w:rsidP="00684216">
      <w:pPr>
        <w:rPr>
          <w:rFonts w:ascii="ＭＳ 明朝" w:hAnsi="ＭＳ 明朝"/>
        </w:rPr>
      </w:pPr>
    </w:p>
    <w:p w:rsidR="00684216" w:rsidRDefault="00684216" w:rsidP="006842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【事業名】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4216" w:rsidTr="00B063ED">
        <w:trPr>
          <w:trHeight w:val="567"/>
        </w:trPr>
        <w:tc>
          <w:tcPr>
            <w:tcW w:w="9736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</w:p>
        </w:tc>
      </w:tr>
    </w:tbl>
    <w:p w:rsidR="00684216" w:rsidRDefault="00684216" w:rsidP="00684216">
      <w:pPr>
        <w:rPr>
          <w:rFonts w:ascii="ＭＳ 明朝" w:hAnsi="ＭＳ 明朝"/>
        </w:rPr>
      </w:pPr>
    </w:p>
    <w:p w:rsidR="00684216" w:rsidRDefault="00684216" w:rsidP="006842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【事業説明】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684216" w:rsidTr="00B063ED">
        <w:trPr>
          <w:trHeight w:val="567"/>
        </w:trPr>
        <w:tc>
          <w:tcPr>
            <w:tcW w:w="141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事業期間</w:t>
            </w:r>
          </w:p>
        </w:tc>
        <w:tc>
          <w:tcPr>
            <w:tcW w:w="832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</w:p>
        </w:tc>
      </w:tr>
      <w:tr w:rsidR="00684216" w:rsidTr="00B063ED">
        <w:trPr>
          <w:trHeight w:val="567"/>
        </w:trPr>
        <w:tc>
          <w:tcPr>
            <w:tcW w:w="141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832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</w:p>
        </w:tc>
      </w:tr>
      <w:tr w:rsidR="00684216" w:rsidTr="00B063ED">
        <w:trPr>
          <w:trHeight w:val="567"/>
        </w:trPr>
        <w:tc>
          <w:tcPr>
            <w:tcW w:w="141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832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</w:p>
        </w:tc>
      </w:tr>
      <w:tr w:rsidR="00684216" w:rsidTr="00B063ED">
        <w:trPr>
          <w:trHeight w:val="567"/>
        </w:trPr>
        <w:tc>
          <w:tcPr>
            <w:tcW w:w="141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事業の効果</w:t>
            </w:r>
          </w:p>
        </w:tc>
        <w:tc>
          <w:tcPr>
            <w:tcW w:w="832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</w:p>
        </w:tc>
      </w:tr>
    </w:tbl>
    <w:p w:rsidR="00684216" w:rsidRDefault="00684216" w:rsidP="00684216">
      <w:pPr>
        <w:rPr>
          <w:rFonts w:ascii="ＭＳ 明朝" w:hAnsi="ＭＳ 明朝"/>
        </w:rPr>
      </w:pPr>
    </w:p>
    <w:p w:rsidR="00684216" w:rsidRDefault="00684216" w:rsidP="006842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【ナノテラス利用概要】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684216" w:rsidTr="00B063ED">
        <w:trPr>
          <w:trHeight w:val="567"/>
        </w:trPr>
        <w:tc>
          <w:tcPr>
            <w:tcW w:w="1413" w:type="dxa"/>
          </w:tcPr>
          <w:p w:rsidR="00684216" w:rsidRPr="00DF4ACE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利用日時</w:t>
            </w:r>
          </w:p>
        </w:tc>
        <w:tc>
          <w:tcPr>
            <w:tcW w:w="8323" w:type="dxa"/>
          </w:tcPr>
          <w:p w:rsidR="00684216" w:rsidRPr="00DF4ACE" w:rsidRDefault="00684216" w:rsidP="00B063ED">
            <w:pPr>
              <w:rPr>
                <w:rFonts w:ascii="ＭＳ 明朝" w:hAnsi="ＭＳ 明朝"/>
              </w:rPr>
            </w:pPr>
          </w:p>
        </w:tc>
      </w:tr>
      <w:tr w:rsidR="00684216" w:rsidTr="00B063ED">
        <w:tc>
          <w:tcPr>
            <w:tcW w:w="141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利用区分</w:t>
            </w:r>
          </w:p>
        </w:tc>
        <w:tc>
          <w:tcPr>
            <w:tcW w:w="8323" w:type="dxa"/>
          </w:tcPr>
          <w:p w:rsidR="00684216" w:rsidRPr="00DF4ACE" w:rsidRDefault="00684216" w:rsidP="00B063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Ｎａｎｏ　Ｔｅｒａｓｕシェアリング２０００　・　ものづくりフレンドリーバンク</w:t>
            </w:r>
          </w:p>
        </w:tc>
      </w:tr>
      <w:tr w:rsidR="00684216" w:rsidTr="00B063ED">
        <w:tc>
          <w:tcPr>
            <w:tcW w:w="1413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山形市以外の補助金等活用状況</w:t>
            </w:r>
          </w:p>
        </w:tc>
        <w:tc>
          <w:tcPr>
            <w:tcW w:w="8323" w:type="dxa"/>
          </w:tcPr>
          <w:p w:rsidR="00684216" w:rsidRDefault="00684216" w:rsidP="00B063E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CA5B0" wp14:editId="4FBD053D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27305</wp:posOffset>
                      </wp:positionV>
                      <wp:extent cx="4274820" cy="822960"/>
                      <wp:effectExtent l="0" t="0" r="1143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4820" cy="82296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1CC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8.9pt;margin-top:2.15pt;width:336.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" adj="180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あり　　　　「ありの場合」活用する補助金等の名称</w:t>
            </w:r>
          </w:p>
          <w:p w:rsidR="00684216" w:rsidRDefault="00684216" w:rsidP="00B063E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</w:t>
            </w:r>
          </w:p>
          <w:p w:rsidR="00684216" w:rsidRPr="007F2336" w:rsidRDefault="00684216" w:rsidP="00B063E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なし</w:t>
            </w:r>
          </w:p>
        </w:tc>
      </w:tr>
    </w:tbl>
    <w:p w:rsidR="00684216" w:rsidRDefault="00684216" w:rsidP="00684216">
      <w:pPr>
        <w:rPr>
          <w:rFonts w:ascii="ＭＳ 明朝" w:hAnsi="ＭＳ 明朝"/>
        </w:rPr>
      </w:pPr>
    </w:p>
    <w:p w:rsidR="00684216" w:rsidRDefault="00684216" w:rsidP="006842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【事業体制】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5205"/>
      </w:tblGrid>
      <w:tr w:rsidR="00684216" w:rsidTr="00B063ED">
        <w:trPr>
          <w:trHeight w:val="567"/>
        </w:trPr>
        <w:tc>
          <w:tcPr>
            <w:tcW w:w="1555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事業従事者</w:t>
            </w:r>
          </w:p>
        </w:tc>
        <w:tc>
          <w:tcPr>
            <w:tcW w:w="1701" w:type="dxa"/>
          </w:tcPr>
          <w:p w:rsidR="00684216" w:rsidRDefault="00684216" w:rsidP="00B063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5205" w:type="dxa"/>
          </w:tcPr>
          <w:p w:rsidR="00684216" w:rsidRDefault="00684216" w:rsidP="00B063E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千円（補助対象外経費を含む。）</w:t>
            </w:r>
          </w:p>
        </w:tc>
      </w:tr>
      <w:tr w:rsidR="00684216" w:rsidTr="00B063ED">
        <w:trPr>
          <w:trHeight w:val="567"/>
        </w:trPr>
        <w:tc>
          <w:tcPr>
            <w:tcW w:w="1555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技術的支援</w:t>
            </w:r>
          </w:p>
        </w:tc>
        <w:tc>
          <w:tcPr>
            <w:tcW w:w="8181" w:type="dxa"/>
            <w:gridSpan w:val="3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あり　機関名／指導者職氏名（　　　　　　　　　　　　　　　　　　）　・　なし</w:t>
            </w:r>
          </w:p>
        </w:tc>
      </w:tr>
      <w:tr w:rsidR="00684216" w:rsidTr="00B063ED">
        <w:trPr>
          <w:trHeight w:val="567"/>
        </w:trPr>
        <w:tc>
          <w:tcPr>
            <w:tcW w:w="1555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主たる担当者</w:t>
            </w:r>
          </w:p>
        </w:tc>
        <w:tc>
          <w:tcPr>
            <w:tcW w:w="8181" w:type="dxa"/>
            <w:gridSpan w:val="3"/>
          </w:tcPr>
          <w:p w:rsidR="00684216" w:rsidRDefault="00684216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部署／職氏名</w:t>
            </w:r>
          </w:p>
        </w:tc>
      </w:tr>
    </w:tbl>
    <w:p w:rsidR="00684216" w:rsidRPr="00DF4ACE" w:rsidRDefault="00684216" w:rsidP="00684216">
      <w:pPr>
        <w:rPr>
          <w:rFonts w:ascii="ＭＳ 明朝" w:hAnsi="ＭＳ 明朝"/>
        </w:rPr>
      </w:pPr>
    </w:p>
    <w:p w:rsidR="00684216" w:rsidRDefault="00684216" w:rsidP="006842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【その他特記すべき事項】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4216" w:rsidRPr="007F2336" w:rsidTr="00B063ED">
        <w:trPr>
          <w:trHeight w:val="567"/>
        </w:trPr>
        <w:tc>
          <w:tcPr>
            <w:tcW w:w="9736" w:type="dxa"/>
          </w:tcPr>
          <w:p w:rsidR="00684216" w:rsidRDefault="00684216" w:rsidP="00B063ED">
            <w:pPr>
              <w:rPr>
                <w:rFonts w:ascii="ＭＳ 明朝" w:hAnsi="ＭＳ 明朝"/>
              </w:rPr>
            </w:pPr>
          </w:p>
        </w:tc>
      </w:tr>
    </w:tbl>
    <w:p w:rsidR="004E58A0" w:rsidRDefault="00684216">
      <w:r>
        <w:rPr>
          <w:rFonts w:ascii="ＭＳ 明朝" w:hAnsi="ＭＳ 明朝" w:hint="eastAsia"/>
        </w:rPr>
        <w:t>※記載欄が足りない場合は適宜別紙（任意様式）を用いてください。</w:t>
      </w:r>
      <w:bookmarkStart w:id="0" w:name="_GoBack"/>
      <w:bookmarkEnd w:id="0"/>
    </w:p>
    <w:sectPr w:rsidR="004E58A0" w:rsidSect="00684216">
      <w:pgSz w:w="11906" w:h="16838" w:code="9"/>
      <w:pgMar w:top="1440" w:right="1080" w:bottom="1440" w:left="1080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新ゴ"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6"/>
    <w:rsid w:val="004E58A0"/>
    <w:rsid w:val="00684216"/>
    <w:rsid w:val="00802673"/>
    <w:rsid w:val="00A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0B3E2-184F-452B-8E4A-03C467B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新ゴ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1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21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2024-07-03T00:00:00Z</dcterms:created>
  <dcterms:modified xsi:type="dcterms:W3CDTF">2024-07-03T00:00:00Z</dcterms:modified>
</cp:coreProperties>
</file>