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4608" w14:textId="0E848B94" w:rsidR="00CE473F" w:rsidRPr="006229A9" w:rsidRDefault="005204A1" w:rsidP="0093676A">
      <w:pPr>
        <w:jc w:val="center"/>
        <w:rPr>
          <w:rFonts w:ascii="ＭＳ ゴシック" w:eastAsia="ＭＳ ゴシック" w:hAnsi="ＭＳ ゴシック"/>
          <w:sz w:val="24"/>
        </w:rPr>
      </w:pPr>
      <w:r w:rsidRPr="006229A9">
        <w:rPr>
          <w:rFonts w:ascii="ＭＳ ゴシック" w:eastAsia="ＭＳ ゴシック" w:hAnsi="ＭＳ ゴシック" w:hint="eastAsia"/>
          <w:sz w:val="24"/>
        </w:rPr>
        <w:t>観光再始動事業</w:t>
      </w:r>
      <w:r w:rsidR="00F03821">
        <w:rPr>
          <w:rFonts w:ascii="ＭＳ ゴシック" w:eastAsia="ＭＳ ゴシック" w:hAnsi="ＭＳ ゴシック" w:hint="eastAsia"/>
          <w:sz w:val="24"/>
        </w:rPr>
        <w:t>コンテンツ企画・造成等</w:t>
      </w:r>
      <w:r w:rsidR="00D93D32" w:rsidRPr="006229A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ED1B6" wp14:editId="5F0FDA14">
                <wp:simplePos x="0" y="0"/>
                <wp:positionH relativeFrom="column">
                  <wp:posOffset>4586782</wp:posOffset>
                </wp:positionH>
                <wp:positionV relativeFrom="paragraph">
                  <wp:posOffset>-420799</wp:posOffset>
                </wp:positionV>
                <wp:extent cx="776177" cy="404038"/>
                <wp:effectExtent l="0" t="0" r="24130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0246A6" w14:textId="77777777" w:rsidR="00D93D32" w:rsidRPr="00D93D32" w:rsidRDefault="00D93D32" w:rsidP="00D93D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3D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 w:rsidRPr="00D93D32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15pt;margin-top:-33.15pt;width:61.1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" fillcolor="white [3201]" strokeweight="1.5pt">
                <v:textbox>
                  <w:txbxContent>
                    <w:p w:rsidR="00D93D32" w:rsidRPr="00D93D32" w:rsidRDefault="00D93D32" w:rsidP="00D93D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D93D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 w:rsidRPr="00D93D32">
                        <w:rPr>
                          <w:rFonts w:ascii="ＭＳ ゴシック" w:eastAsia="ＭＳ ゴシック" w:hAnsi="ＭＳ ゴシック"/>
                          <w:sz w:val="24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C5331" w:rsidRPr="006229A9">
        <w:rPr>
          <w:rFonts w:ascii="ＭＳ ゴシック" w:eastAsia="ＭＳ ゴシック" w:hAnsi="ＭＳ ゴシック" w:hint="eastAsia"/>
          <w:sz w:val="24"/>
        </w:rPr>
        <w:t>業務公募型プロポーザル</w:t>
      </w:r>
    </w:p>
    <w:p w14:paraId="6EA27858" w14:textId="77777777" w:rsidR="004C5331" w:rsidRPr="006229A9" w:rsidRDefault="004C5331" w:rsidP="0093676A">
      <w:pPr>
        <w:jc w:val="center"/>
        <w:rPr>
          <w:rFonts w:ascii="ＭＳ ゴシック" w:eastAsia="ＭＳ ゴシック" w:hAnsi="ＭＳ ゴシック"/>
          <w:sz w:val="22"/>
        </w:rPr>
      </w:pPr>
      <w:r w:rsidRPr="006229A9">
        <w:rPr>
          <w:rFonts w:ascii="ＭＳ ゴシック" w:eastAsia="ＭＳ ゴシック" w:hAnsi="ＭＳ ゴシック" w:hint="eastAsia"/>
          <w:sz w:val="24"/>
        </w:rPr>
        <w:t>企画提案書記載事項</w:t>
      </w:r>
    </w:p>
    <w:p w14:paraId="69EFC732" w14:textId="77777777" w:rsidR="004C5331" w:rsidRPr="0093676A" w:rsidRDefault="004C5331">
      <w:pPr>
        <w:rPr>
          <w:rFonts w:ascii="ＭＳ 明朝" w:eastAsia="ＭＳ 明朝" w:hAnsi="ＭＳ 明朝"/>
          <w:sz w:val="22"/>
        </w:rPr>
      </w:pPr>
    </w:p>
    <w:p w14:paraId="2EB9B37D" w14:textId="55FD4FDD" w:rsidR="00FC438E" w:rsidRPr="006229A9" w:rsidRDefault="00101D6B">
      <w:pPr>
        <w:rPr>
          <w:rFonts w:ascii="ＭＳ ゴシック" w:eastAsia="ＭＳ ゴシック" w:hAnsi="ＭＳ ゴシック"/>
          <w:sz w:val="22"/>
        </w:rPr>
      </w:pPr>
      <w:r w:rsidRPr="006229A9">
        <w:rPr>
          <w:rFonts w:ascii="ＭＳ ゴシック" w:eastAsia="ＭＳ ゴシック" w:hAnsi="ＭＳ ゴシック" w:hint="eastAsia"/>
          <w:sz w:val="22"/>
        </w:rPr>
        <w:t>１</w:t>
      </w:r>
      <w:r w:rsidR="00FC438E" w:rsidRPr="006229A9">
        <w:rPr>
          <w:rFonts w:ascii="ＭＳ ゴシック" w:eastAsia="ＭＳ ゴシック" w:hAnsi="ＭＳ ゴシック" w:hint="eastAsia"/>
          <w:sz w:val="22"/>
        </w:rPr>
        <w:t xml:space="preserve">　</w:t>
      </w:r>
      <w:r w:rsidR="005204A1" w:rsidRPr="006229A9">
        <w:rPr>
          <w:rFonts w:ascii="ＭＳ ゴシック" w:eastAsia="ＭＳ ゴシック" w:hAnsi="ＭＳ ゴシック" w:hint="eastAsia"/>
          <w:sz w:val="22"/>
        </w:rPr>
        <w:t>法人</w:t>
      </w:r>
      <w:r w:rsidR="00FC438E" w:rsidRPr="006229A9">
        <w:rPr>
          <w:rFonts w:ascii="ＭＳ ゴシック" w:eastAsia="ＭＳ ゴシック" w:hAnsi="ＭＳ ゴシック" w:hint="eastAsia"/>
          <w:sz w:val="22"/>
        </w:rPr>
        <w:t>に関すること</w:t>
      </w:r>
    </w:p>
    <w:p w14:paraId="25279296" w14:textId="5B947A7A" w:rsidR="00952ADE" w:rsidRPr="0093676A" w:rsidRDefault="00952ADE" w:rsidP="00952A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93676A">
        <w:rPr>
          <w:rFonts w:ascii="ＭＳ 明朝" w:eastAsia="ＭＳ 明朝" w:hAnsi="ＭＳ 明朝" w:hint="eastAsia"/>
        </w:rPr>
        <w:t xml:space="preserve">(１)　</w:t>
      </w:r>
      <w:r w:rsidR="005204A1">
        <w:rPr>
          <w:rFonts w:ascii="ＭＳ 明朝" w:eastAsia="ＭＳ 明朝" w:hAnsi="ＭＳ 明朝" w:hint="eastAsia"/>
        </w:rPr>
        <w:t>ターゲット国での取引</w:t>
      </w:r>
      <w:r w:rsidR="00936336">
        <w:rPr>
          <w:rFonts w:ascii="ＭＳ 明朝" w:eastAsia="ＭＳ 明朝" w:hAnsi="ＭＳ 明朝" w:hint="eastAsia"/>
        </w:rPr>
        <w:t>実績</w:t>
      </w:r>
    </w:p>
    <w:p w14:paraId="7A2F459A" w14:textId="52AF7AB9" w:rsidR="00952ADE" w:rsidRPr="0093676A" w:rsidRDefault="00952ADE" w:rsidP="00952ADE">
      <w:pPr>
        <w:rPr>
          <w:rFonts w:ascii="ＭＳ 明朝" w:eastAsia="ＭＳ 明朝" w:hAnsi="ＭＳ 明朝"/>
        </w:rPr>
      </w:pPr>
      <w:r w:rsidRPr="0093676A">
        <w:rPr>
          <w:rFonts w:ascii="ＭＳ 明朝" w:eastAsia="ＭＳ 明朝" w:hAnsi="ＭＳ 明朝" w:hint="eastAsia"/>
        </w:rPr>
        <w:t xml:space="preserve">　(２)　</w:t>
      </w:r>
      <w:r w:rsidR="00B96A47">
        <w:rPr>
          <w:rFonts w:ascii="ＭＳ 明朝" w:eastAsia="ＭＳ 明朝" w:hAnsi="ＭＳ 明朝" w:hint="eastAsia"/>
        </w:rPr>
        <w:t>山形市</w:t>
      </w:r>
      <w:r w:rsidR="00000799">
        <w:rPr>
          <w:rFonts w:ascii="ＭＳ 明朝" w:eastAsia="ＭＳ 明朝" w:hAnsi="ＭＳ 明朝" w:hint="eastAsia"/>
        </w:rPr>
        <w:t>に対する</w:t>
      </w:r>
      <w:r w:rsidR="00B96A47">
        <w:rPr>
          <w:rFonts w:ascii="ＭＳ 明朝" w:eastAsia="ＭＳ 明朝" w:hAnsi="ＭＳ 明朝" w:hint="eastAsia"/>
        </w:rPr>
        <w:t>理解</w:t>
      </w:r>
      <w:r w:rsidR="005204A1">
        <w:rPr>
          <w:rFonts w:ascii="ＭＳ 明朝" w:eastAsia="ＭＳ 明朝" w:hAnsi="ＭＳ 明朝" w:hint="eastAsia"/>
        </w:rPr>
        <w:t>度</w:t>
      </w:r>
    </w:p>
    <w:p w14:paraId="028E1F3B" w14:textId="77777777" w:rsidR="00952ADE" w:rsidRDefault="00952ADE" w:rsidP="00952ADE">
      <w:pPr>
        <w:rPr>
          <w:rFonts w:ascii="ＭＳ 明朝" w:eastAsia="ＭＳ 明朝" w:hAnsi="ＭＳ 明朝"/>
        </w:rPr>
      </w:pPr>
    </w:p>
    <w:p w14:paraId="2150DEB2" w14:textId="1CCB4C1A" w:rsidR="00101D6B" w:rsidRPr="006229A9" w:rsidRDefault="00101D6B" w:rsidP="00101D6B">
      <w:pPr>
        <w:rPr>
          <w:rFonts w:ascii="ＭＳ ゴシック" w:eastAsia="ＭＳ ゴシック" w:hAnsi="ＭＳ ゴシック"/>
          <w:sz w:val="22"/>
        </w:rPr>
      </w:pPr>
      <w:r w:rsidRPr="006229A9">
        <w:rPr>
          <w:rFonts w:ascii="ＭＳ ゴシック" w:eastAsia="ＭＳ ゴシック" w:hAnsi="ＭＳ ゴシック" w:hint="eastAsia"/>
          <w:sz w:val="22"/>
        </w:rPr>
        <w:t xml:space="preserve">２　</w:t>
      </w:r>
      <w:r w:rsidR="005C1EF3">
        <w:rPr>
          <w:rFonts w:ascii="ＭＳ ゴシック" w:eastAsia="ＭＳ ゴシック" w:hAnsi="ＭＳ ゴシック" w:hint="eastAsia"/>
          <w:sz w:val="22"/>
        </w:rPr>
        <w:t>コンテンツ</w:t>
      </w:r>
      <w:r w:rsidRPr="006229A9">
        <w:rPr>
          <w:rFonts w:ascii="ＭＳ ゴシック" w:eastAsia="ＭＳ ゴシック" w:hAnsi="ＭＳ ゴシック" w:hint="eastAsia"/>
          <w:sz w:val="22"/>
        </w:rPr>
        <w:t>に関すること</w:t>
      </w:r>
    </w:p>
    <w:p w14:paraId="367C185A" w14:textId="38173FB3" w:rsidR="00101D6B" w:rsidRDefault="00101D6B" w:rsidP="00101D6B">
      <w:pPr>
        <w:rPr>
          <w:rFonts w:ascii="ＭＳ 明朝" w:eastAsia="ＭＳ 明朝" w:hAnsi="ＭＳ 明朝"/>
        </w:rPr>
      </w:pPr>
      <w:r w:rsidRPr="0093676A">
        <w:rPr>
          <w:rFonts w:ascii="ＭＳ 明朝" w:eastAsia="ＭＳ 明朝" w:hAnsi="ＭＳ 明朝" w:hint="eastAsia"/>
        </w:rPr>
        <w:t xml:space="preserve">　(１)　</w:t>
      </w:r>
      <w:r w:rsidR="005341CE">
        <w:rPr>
          <w:rFonts w:ascii="ＭＳ 明朝" w:eastAsia="ＭＳ 明朝" w:hAnsi="ＭＳ 明朝" w:hint="eastAsia"/>
        </w:rPr>
        <w:t>プロモーション戦略</w:t>
      </w:r>
    </w:p>
    <w:p w14:paraId="51BEFC53" w14:textId="00AC1E97" w:rsidR="001A73DD" w:rsidRPr="0093676A" w:rsidRDefault="001A73DD" w:rsidP="00101D6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(２</w:t>
      </w:r>
      <w:r>
        <w:rPr>
          <w:rFonts w:ascii="ＭＳ 明朝" w:eastAsia="ＭＳ 明朝" w:hAnsi="ＭＳ 明朝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5341CE">
        <w:rPr>
          <w:rFonts w:ascii="ＭＳ 明朝" w:eastAsia="ＭＳ 明朝" w:hAnsi="ＭＳ 明朝" w:hint="eastAsia"/>
        </w:rPr>
        <w:t>販売戦略</w:t>
      </w:r>
    </w:p>
    <w:p w14:paraId="26E2EEDF" w14:textId="63227172" w:rsidR="00101D6B" w:rsidRPr="0093676A" w:rsidRDefault="00101D6B" w:rsidP="00101D6B">
      <w:pPr>
        <w:rPr>
          <w:rFonts w:ascii="ＭＳ 明朝" w:eastAsia="ＭＳ 明朝" w:hAnsi="ＭＳ 明朝"/>
        </w:rPr>
      </w:pPr>
      <w:r w:rsidRPr="0093676A">
        <w:rPr>
          <w:rFonts w:ascii="ＭＳ 明朝" w:eastAsia="ＭＳ 明朝" w:hAnsi="ＭＳ 明朝" w:hint="eastAsia"/>
        </w:rPr>
        <w:t xml:space="preserve">　(</w:t>
      </w:r>
      <w:r w:rsidR="001A73DD">
        <w:rPr>
          <w:rFonts w:ascii="ＭＳ 明朝" w:eastAsia="ＭＳ 明朝" w:hAnsi="ＭＳ 明朝" w:hint="eastAsia"/>
        </w:rPr>
        <w:t>３</w:t>
      </w:r>
      <w:r w:rsidRPr="0093676A">
        <w:rPr>
          <w:rFonts w:ascii="ＭＳ 明朝" w:eastAsia="ＭＳ 明朝" w:hAnsi="ＭＳ 明朝" w:hint="eastAsia"/>
        </w:rPr>
        <w:t xml:space="preserve">)　</w:t>
      </w:r>
      <w:r w:rsidR="005C1EF3">
        <w:rPr>
          <w:rFonts w:ascii="ＭＳ 明朝" w:eastAsia="ＭＳ 明朝" w:hAnsi="ＭＳ 明朝" w:hint="eastAsia"/>
        </w:rPr>
        <w:t>コンテンツの</w:t>
      </w:r>
      <w:r w:rsidR="005341CE">
        <w:rPr>
          <w:rFonts w:ascii="ＭＳ 明朝" w:eastAsia="ＭＳ 明朝" w:hAnsi="ＭＳ 明朝" w:hint="eastAsia"/>
        </w:rPr>
        <w:t>内容</w:t>
      </w:r>
    </w:p>
    <w:p w14:paraId="6AF29802" w14:textId="08EBF77C" w:rsidR="00952ADE" w:rsidRDefault="00101D6B" w:rsidP="00952ADE">
      <w:pPr>
        <w:rPr>
          <w:rFonts w:ascii="ＭＳ 明朝" w:eastAsia="ＭＳ 明朝" w:hAnsi="ＭＳ 明朝"/>
        </w:rPr>
      </w:pPr>
      <w:r w:rsidRPr="0093676A">
        <w:rPr>
          <w:rFonts w:ascii="ＭＳ 明朝" w:eastAsia="ＭＳ 明朝" w:hAnsi="ＭＳ 明朝" w:hint="eastAsia"/>
        </w:rPr>
        <w:t xml:space="preserve">　(</w:t>
      </w:r>
      <w:r w:rsidR="001A73DD">
        <w:rPr>
          <w:rFonts w:ascii="ＭＳ 明朝" w:eastAsia="ＭＳ 明朝" w:hAnsi="ＭＳ 明朝" w:hint="eastAsia"/>
        </w:rPr>
        <w:t>４</w:t>
      </w:r>
      <w:r w:rsidRPr="0093676A">
        <w:rPr>
          <w:rFonts w:ascii="ＭＳ 明朝" w:eastAsia="ＭＳ 明朝" w:hAnsi="ＭＳ 明朝" w:hint="eastAsia"/>
        </w:rPr>
        <w:t xml:space="preserve">)　</w:t>
      </w:r>
      <w:r w:rsidR="00FB740F">
        <w:rPr>
          <w:rFonts w:ascii="ＭＳ 明朝" w:eastAsia="ＭＳ 明朝" w:hAnsi="ＭＳ 明朝" w:hint="eastAsia"/>
        </w:rPr>
        <w:t>事業費</w:t>
      </w:r>
      <w:r w:rsidR="00F03821">
        <w:rPr>
          <w:rFonts w:ascii="ＭＳ 明朝" w:eastAsia="ＭＳ 明朝" w:hAnsi="ＭＳ 明朝" w:hint="eastAsia"/>
        </w:rPr>
        <w:t>（本業務事業費及び全体事業費</w:t>
      </w:r>
      <w:r w:rsidR="00F03821">
        <w:rPr>
          <w:rFonts w:ascii="ＭＳ 明朝" w:eastAsia="ＭＳ 明朝" w:hAnsi="ＭＳ 明朝"/>
        </w:rPr>
        <w:t>）</w:t>
      </w:r>
    </w:p>
    <w:p w14:paraId="77BE6B00" w14:textId="4A8819F5" w:rsidR="00B96A47" w:rsidRDefault="00500998" w:rsidP="00952A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(５)　持続可能性</w:t>
      </w:r>
    </w:p>
    <w:p w14:paraId="5F1BDCF4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4AF86384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360EA7DB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19D68749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5610C878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5CE79256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3AE5D8EA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1EBF6386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2F59CF57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23741745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37AD83AA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16A0E32F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35382E0F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474BC0D4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40315484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3F841B14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4A0FA0E9" w14:textId="77777777" w:rsidR="00B96A47" w:rsidRDefault="00B96A47" w:rsidP="00952ADE">
      <w:pPr>
        <w:rPr>
          <w:rFonts w:ascii="ＭＳ 明朝" w:eastAsia="ＭＳ 明朝" w:hAnsi="ＭＳ 明朝"/>
        </w:rPr>
      </w:pPr>
    </w:p>
    <w:p w14:paraId="549CF1E5" w14:textId="77777777" w:rsidR="005211F8" w:rsidRDefault="005211F8" w:rsidP="00952ADE">
      <w:pPr>
        <w:rPr>
          <w:rFonts w:ascii="ＭＳ 明朝" w:eastAsia="ＭＳ 明朝" w:hAnsi="ＭＳ 明朝"/>
        </w:rPr>
      </w:pPr>
    </w:p>
    <w:p w14:paraId="23F8C392" w14:textId="77777777" w:rsidR="005211F8" w:rsidRDefault="005211F8" w:rsidP="00952ADE">
      <w:pPr>
        <w:rPr>
          <w:rFonts w:ascii="ＭＳ 明朝" w:eastAsia="ＭＳ 明朝" w:hAnsi="ＭＳ 明朝"/>
        </w:rPr>
      </w:pPr>
    </w:p>
    <w:p w14:paraId="197388AA" w14:textId="77777777" w:rsidR="00101D6B" w:rsidRDefault="00101D6B" w:rsidP="00952ADE">
      <w:pPr>
        <w:rPr>
          <w:rFonts w:ascii="ＭＳ 明朝" w:eastAsia="ＭＳ 明朝" w:hAnsi="ＭＳ 明朝"/>
        </w:rPr>
      </w:pPr>
    </w:p>
    <w:p w14:paraId="004EA652" w14:textId="77777777" w:rsidR="005211F8" w:rsidRDefault="005211F8" w:rsidP="00952ADE">
      <w:pPr>
        <w:rPr>
          <w:rFonts w:ascii="ＭＳ 明朝" w:eastAsia="ＭＳ 明朝" w:hAnsi="ＭＳ 明朝"/>
        </w:rPr>
      </w:pPr>
    </w:p>
    <w:p w14:paraId="644F52FB" w14:textId="77777777" w:rsidR="00101D6B" w:rsidRDefault="00101D6B" w:rsidP="00952ADE">
      <w:pPr>
        <w:rPr>
          <w:rFonts w:ascii="ＭＳ 明朝" w:eastAsia="ＭＳ 明朝" w:hAnsi="ＭＳ 明朝"/>
        </w:rPr>
      </w:pPr>
    </w:p>
    <w:p w14:paraId="522F540E" w14:textId="77777777" w:rsidR="005211F8" w:rsidRDefault="005211F8" w:rsidP="00952ADE">
      <w:pPr>
        <w:rPr>
          <w:rFonts w:ascii="ＭＳ 明朝" w:eastAsia="ＭＳ 明朝" w:hAnsi="ＭＳ 明朝"/>
        </w:rPr>
      </w:pPr>
    </w:p>
    <w:p w14:paraId="7CB88263" w14:textId="36B72405" w:rsidR="005211F8" w:rsidRPr="006229A9" w:rsidRDefault="002F4534" w:rsidP="00F70E2F">
      <w:pPr>
        <w:jc w:val="center"/>
        <w:rPr>
          <w:rFonts w:ascii="ＭＳ ゴシック" w:eastAsia="ＭＳ ゴシック" w:hAnsi="ＭＳ ゴシック"/>
          <w:sz w:val="24"/>
        </w:rPr>
      </w:pPr>
      <w:r w:rsidRPr="006229A9">
        <w:rPr>
          <w:rFonts w:ascii="ＭＳ ゴシック" w:eastAsia="ＭＳ ゴシック" w:hAnsi="ＭＳ ゴシック" w:hint="eastAsia"/>
          <w:sz w:val="24"/>
        </w:rPr>
        <w:lastRenderedPageBreak/>
        <w:t>観光再始動事業</w:t>
      </w:r>
      <w:r w:rsidR="00F03821">
        <w:rPr>
          <w:rFonts w:ascii="ＭＳ ゴシック" w:eastAsia="ＭＳ ゴシック" w:hAnsi="ＭＳ ゴシック" w:hint="eastAsia"/>
          <w:sz w:val="24"/>
        </w:rPr>
        <w:t>コンテンツ企画・造成等</w:t>
      </w:r>
      <w:r w:rsidR="00D93D32" w:rsidRPr="006229A9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E1C7C" wp14:editId="4A07C9F1">
                <wp:simplePos x="0" y="0"/>
                <wp:positionH relativeFrom="margin">
                  <wp:align>right</wp:align>
                </wp:positionH>
                <wp:positionV relativeFrom="paragraph">
                  <wp:posOffset>-415305</wp:posOffset>
                </wp:positionV>
                <wp:extent cx="776177" cy="404038"/>
                <wp:effectExtent l="0" t="0" r="2413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404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25B1F" w14:textId="77777777" w:rsidR="00D93D32" w:rsidRPr="00D93D32" w:rsidRDefault="00D93D32" w:rsidP="00D93D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D93D3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134D7" id="テキスト ボックス 2" o:spid="_x0000_s1027" type="#_x0000_t202" style="position:absolute;left:0;text-align:left;margin-left:9.9pt;margin-top:-32.7pt;width:61.1pt;height:3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" fillcolor="white [3201]" strokeweight="1.5pt">
                <v:textbox>
                  <w:txbxContent>
                    <w:p w:rsidR="00D93D32" w:rsidRPr="00D93D32" w:rsidRDefault="00D93D32" w:rsidP="00D93D32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D93D3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11F8" w:rsidRPr="006229A9">
        <w:rPr>
          <w:rFonts w:ascii="ＭＳ ゴシック" w:eastAsia="ＭＳ ゴシック" w:hAnsi="ＭＳ ゴシック" w:hint="eastAsia"/>
          <w:sz w:val="24"/>
        </w:rPr>
        <w:t>業務公募型プロポーザル</w:t>
      </w:r>
    </w:p>
    <w:p w14:paraId="4D6EFFFB" w14:textId="77777777" w:rsidR="005211F8" w:rsidRPr="006229A9" w:rsidRDefault="005211F8" w:rsidP="00F70E2F">
      <w:pPr>
        <w:jc w:val="center"/>
        <w:rPr>
          <w:rFonts w:ascii="ＭＳ ゴシック" w:eastAsia="ＭＳ ゴシック" w:hAnsi="ＭＳ ゴシック"/>
          <w:sz w:val="24"/>
        </w:rPr>
      </w:pPr>
      <w:r w:rsidRPr="006229A9">
        <w:rPr>
          <w:rFonts w:ascii="ＭＳ ゴシック" w:eastAsia="ＭＳ ゴシック" w:hAnsi="ＭＳ ゴシック" w:hint="eastAsia"/>
          <w:sz w:val="24"/>
        </w:rPr>
        <w:t>評価基準</w:t>
      </w:r>
    </w:p>
    <w:p w14:paraId="365F2F4E" w14:textId="77777777" w:rsidR="005211F8" w:rsidRDefault="005211F8" w:rsidP="00952ADE">
      <w:pPr>
        <w:rPr>
          <w:rFonts w:ascii="ＭＳ 明朝" w:eastAsia="ＭＳ 明朝" w:hAnsi="ＭＳ 明朝"/>
          <w:sz w:val="24"/>
        </w:rPr>
      </w:pPr>
    </w:p>
    <w:p w14:paraId="7CA6851F" w14:textId="77777777" w:rsidR="005D4D30" w:rsidRDefault="005D4D30" w:rsidP="00952ADE">
      <w:pPr>
        <w:rPr>
          <w:rFonts w:ascii="ＭＳ 明朝" w:eastAsia="ＭＳ 明朝" w:hAnsi="ＭＳ 明朝"/>
          <w:sz w:val="24"/>
        </w:rPr>
      </w:pPr>
    </w:p>
    <w:tbl>
      <w:tblPr>
        <w:tblStyle w:val="a7"/>
        <w:tblpPr w:leftFromText="142" w:rightFromText="142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4677"/>
        <w:gridCol w:w="1128"/>
      </w:tblGrid>
      <w:tr w:rsidR="00410D71" w14:paraId="005017E2" w14:textId="77777777" w:rsidTr="007A19FB">
        <w:trPr>
          <w:jc w:val="center"/>
        </w:trPr>
        <w:tc>
          <w:tcPr>
            <w:tcW w:w="2689" w:type="dxa"/>
            <w:tcBorders>
              <w:bottom w:val="single" w:sz="4" w:space="0" w:color="auto"/>
            </w:tcBorders>
          </w:tcPr>
          <w:p w14:paraId="1B4DE289" w14:textId="77777777" w:rsidR="00410D71" w:rsidRPr="006229A9" w:rsidRDefault="00410D71" w:rsidP="00A516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229A9">
              <w:rPr>
                <w:rFonts w:ascii="ＭＳ ゴシック" w:eastAsia="ＭＳ ゴシック" w:hAnsi="ＭＳ ゴシック" w:hint="eastAsia"/>
                <w:b/>
                <w:sz w:val="22"/>
              </w:rPr>
              <w:t>審査項目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15F86761" w14:textId="77777777" w:rsidR="00410D71" w:rsidRPr="006229A9" w:rsidRDefault="00410D71" w:rsidP="00A516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229A9">
              <w:rPr>
                <w:rFonts w:ascii="ＭＳ ゴシック" w:eastAsia="ＭＳ ゴシック" w:hAnsi="ＭＳ ゴシック" w:hint="eastAsia"/>
                <w:b/>
                <w:sz w:val="22"/>
              </w:rPr>
              <w:t>審査の視点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5A2C442" w14:textId="77777777" w:rsidR="00410D71" w:rsidRPr="006229A9" w:rsidRDefault="00410D71" w:rsidP="00A5164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6229A9">
              <w:rPr>
                <w:rFonts w:ascii="ＭＳ ゴシック" w:eastAsia="ＭＳ ゴシック" w:hAnsi="ＭＳ ゴシック" w:hint="eastAsia"/>
                <w:b/>
                <w:sz w:val="22"/>
              </w:rPr>
              <w:t>配点</w:t>
            </w:r>
          </w:p>
        </w:tc>
      </w:tr>
      <w:tr w:rsidR="00120263" w14:paraId="61A0DBF6" w14:textId="77777777" w:rsidTr="00DB4099">
        <w:trPr>
          <w:trHeight w:val="671"/>
          <w:jc w:val="center"/>
        </w:trPr>
        <w:tc>
          <w:tcPr>
            <w:tcW w:w="736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B0EEFA" w14:textId="7C84D302" w:rsidR="00120263" w:rsidRPr="006229A9" w:rsidRDefault="003C761C" w:rsidP="00DE73D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6229A9">
              <w:rPr>
                <w:rFonts w:ascii="ＭＳ ゴシック" w:eastAsia="ＭＳ ゴシック" w:hAnsi="ＭＳ ゴシック" w:hint="eastAsia"/>
                <w:b/>
                <w:sz w:val="22"/>
              </w:rPr>
              <w:t>１</w:t>
            </w:r>
            <w:r w:rsidR="00120263" w:rsidRPr="006229A9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r w:rsidR="00850951" w:rsidRPr="006229A9">
              <w:rPr>
                <w:rFonts w:ascii="ＭＳ ゴシック" w:eastAsia="ＭＳ ゴシック" w:hAnsi="ＭＳ ゴシック" w:hint="eastAsia"/>
                <w:b/>
                <w:sz w:val="22"/>
              </w:rPr>
              <w:t>法人</w:t>
            </w:r>
            <w:r w:rsidR="00120263" w:rsidRPr="006229A9">
              <w:rPr>
                <w:rFonts w:ascii="ＭＳ ゴシック" w:eastAsia="ＭＳ ゴシック" w:hAnsi="ＭＳ ゴシック" w:hint="eastAsia"/>
                <w:b/>
                <w:sz w:val="22"/>
              </w:rPr>
              <w:t>に関すること</w:t>
            </w:r>
          </w:p>
        </w:tc>
        <w:tc>
          <w:tcPr>
            <w:tcW w:w="1128" w:type="dxa"/>
            <w:tcBorders>
              <w:left w:val="nil"/>
              <w:bottom w:val="single" w:sz="4" w:space="0" w:color="auto"/>
            </w:tcBorders>
            <w:vAlign w:val="center"/>
          </w:tcPr>
          <w:p w14:paraId="6DCCB74C" w14:textId="72A09512" w:rsidR="00120263" w:rsidRPr="006229A9" w:rsidRDefault="00000799" w:rsidP="00DE73DD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３０</w:t>
            </w:r>
          </w:p>
        </w:tc>
      </w:tr>
      <w:tr w:rsidR="00120263" w14:paraId="6EF38798" w14:textId="77777777" w:rsidTr="007A19FB">
        <w:trPr>
          <w:trHeight w:val="671"/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14:paraId="73236839" w14:textId="77777777" w:rsidR="00120263" w:rsidRDefault="00120263" w:rsidP="00DE73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30623637" w14:textId="35249D95" w:rsidR="00120263" w:rsidRPr="006229A9" w:rsidRDefault="009C74D6" w:rsidP="00DE73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⑴　</w:t>
            </w:r>
            <w:r w:rsidR="00850951" w:rsidRPr="006229A9">
              <w:rPr>
                <w:rFonts w:ascii="ＭＳ ゴシック" w:eastAsia="ＭＳ ゴシック" w:hAnsi="ＭＳ ゴシック" w:hint="eastAsia"/>
                <w:sz w:val="22"/>
              </w:rPr>
              <w:t>ターゲット国での取引</w:t>
            </w:r>
            <w:r w:rsidR="00936336">
              <w:rPr>
                <w:rFonts w:ascii="ＭＳ ゴシック" w:eastAsia="ＭＳ ゴシック" w:hAnsi="ＭＳ ゴシック" w:hint="eastAsia"/>
                <w:sz w:val="22"/>
              </w:rPr>
              <w:t>実績</w:t>
            </w:r>
          </w:p>
          <w:p w14:paraId="34ACCAA9" w14:textId="36735779" w:rsidR="00D75BBE" w:rsidRDefault="000F39F9" w:rsidP="00F06B9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850951">
              <w:rPr>
                <w:rFonts w:ascii="ＭＳ 明朝" w:eastAsia="ＭＳ 明朝" w:hAnsi="ＭＳ 明朝" w:hint="eastAsia"/>
              </w:rPr>
              <w:t>実施要領においてターゲットとした国に</w:t>
            </w:r>
            <w:r w:rsidR="00D75BBE">
              <w:rPr>
                <w:rFonts w:ascii="ＭＳ 明朝" w:eastAsia="ＭＳ 明朝" w:hAnsi="ＭＳ 明朝" w:hint="eastAsia"/>
              </w:rPr>
              <w:t>販売体制</w:t>
            </w:r>
            <w:r w:rsidR="000D2F9C">
              <w:rPr>
                <w:rFonts w:ascii="ＭＳ 明朝" w:eastAsia="ＭＳ 明朝" w:hAnsi="ＭＳ 明朝" w:hint="eastAsia"/>
              </w:rPr>
              <w:t>を</w:t>
            </w:r>
            <w:r w:rsidR="00F5372D">
              <w:rPr>
                <w:rFonts w:ascii="ＭＳ 明朝" w:eastAsia="ＭＳ 明朝" w:hAnsi="ＭＳ 明朝" w:hint="eastAsia"/>
              </w:rPr>
              <w:t>構築して１０年を超える</w:t>
            </w:r>
            <w:r w:rsidR="00F06B92">
              <w:rPr>
                <w:rFonts w:ascii="ＭＳ 明朝" w:eastAsia="ＭＳ 明朝" w:hAnsi="ＭＳ 明朝" w:hint="eastAsia"/>
              </w:rPr>
              <w:t>など、各国で　一定の</w:t>
            </w:r>
            <w:r w:rsidR="00D75BBE">
              <w:rPr>
                <w:rFonts w:ascii="ＭＳ 明朝" w:eastAsia="ＭＳ 明朝" w:hAnsi="ＭＳ 明朝" w:hint="eastAsia"/>
              </w:rPr>
              <w:t>経験</w:t>
            </w:r>
            <w:r w:rsidR="00F06B92">
              <w:rPr>
                <w:rFonts w:ascii="ＭＳ 明朝" w:eastAsia="ＭＳ 明朝" w:hAnsi="ＭＳ 明朝" w:hint="eastAsia"/>
              </w:rPr>
              <w:t>を有しているか</w:t>
            </w:r>
          </w:p>
          <w:p w14:paraId="57BC3EB1" w14:textId="090DFC1D" w:rsidR="000F39F9" w:rsidRPr="000F39F9" w:rsidRDefault="00D75BBE" w:rsidP="00D75BB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F06B92">
              <w:rPr>
                <w:rFonts w:ascii="ＭＳ 明朝" w:eastAsia="ＭＳ 明朝" w:hAnsi="ＭＳ 明朝" w:hint="eastAsia"/>
              </w:rPr>
              <w:t>ターゲットとした国ごとに取引会社が</w:t>
            </w:r>
            <w:r w:rsidR="00F5372D">
              <w:rPr>
                <w:rFonts w:ascii="ＭＳ 明朝" w:eastAsia="ＭＳ 明朝" w:hAnsi="ＭＳ 明朝" w:hint="eastAsia"/>
              </w:rPr>
              <w:t>１０社以上</w:t>
            </w:r>
            <w:r w:rsidR="00F06B92">
              <w:rPr>
                <w:rFonts w:ascii="ＭＳ 明朝" w:eastAsia="ＭＳ 明朝" w:hAnsi="ＭＳ 明朝" w:hint="eastAsia"/>
              </w:rPr>
              <w:t>あるなど、各国で一定の信頼を有しているか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6BBDE47D" w14:textId="77777777" w:rsidR="00120263" w:rsidRDefault="001A73DD" w:rsidP="00BF56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</w:tr>
      <w:tr w:rsidR="003C761C" w14:paraId="2C938E91" w14:textId="77777777" w:rsidTr="007A19FB">
        <w:trPr>
          <w:trHeight w:val="671"/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14:paraId="0FA5B98C" w14:textId="77777777" w:rsidR="003C761C" w:rsidRDefault="003C761C" w:rsidP="00DE73D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14:paraId="63CBF5EA" w14:textId="4C872CE6" w:rsidR="003C761C" w:rsidRPr="00426984" w:rsidRDefault="009C74D6" w:rsidP="00DE73DD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⑵　</w:t>
            </w:r>
            <w:r w:rsidR="000F39F9" w:rsidRPr="00426984">
              <w:rPr>
                <w:rFonts w:ascii="ＭＳ ゴシック" w:eastAsia="ＭＳ ゴシック" w:hAnsi="ＭＳ ゴシック" w:hint="eastAsia"/>
                <w:sz w:val="22"/>
              </w:rPr>
              <w:t>山形市</w:t>
            </w:r>
            <w:r w:rsidR="00000799">
              <w:rPr>
                <w:rFonts w:ascii="ＭＳ ゴシック" w:eastAsia="ＭＳ ゴシック" w:hAnsi="ＭＳ ゴシック" w:hint="eastAsia"/>
                <w:sz w:val="22"/>
              </w:rPr>
              <w:t>に対する</w:t>
            </w:r>
            <w:r w:rsidR="000F39F9" w:rsidRPr="00426984">
              <w:rPr>
                <w:rFonts w:ascii="ＭＳ ゴシック" w:eastAsia="ＭＳ ゴシック" w:hAnsi="ＭＳ ゴシック" w:hint="eastAsia"/>
                <w:sz w:val="22"/>
              </w:rPr>
              <w:t>理解度</w:t>
            </w:r>
          </w:p>
          <w:p w14:paraId="22A60BD8" w14:textId="03AE6D80" w:rsidR="00850951" w:rsidRPr="00850951" w:rsidRDefault="00D0357B" w:rsidP="0000079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00799">
              <w:rPr>
                <w:rFonts w:ascii="ＭＳ 明朝" w:eastAsia="ＭＳ 明朝" w:hAnsi="ＭＳ 明朝" w:hint="eastAsia"/>
              </w:rPr>
              <w:t>山形市のことを十分理解しているか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vAlign w:val="center"/>
          </w:tcPr>
          <w:p w14:paraId="57211E48" w14:textId="790EEF2B" w:rsidR="003C761C" w:rsidRDefault="00000799" w:rsidP="00BF56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</w:tr>
      <w:tr w:rsidR="003C761C" w14:paraId="733A41F2" w14:textId="77777777" w:rsidTr="003C761C">
        <w:trPr>
          <w:trHeight w:val="669"/>
          <w:jc w:val="center"/>
        </w:trPr>
        <w:tc>
          <w:tcPr>
            <w:tcW w:w="7366" w:type="dxa"/>
            <w:gridSpan w:val="2"/>
            <w:tcBorders>
              <w:top w:val="nil"/>
              <w:right w:val="dotted" w:sz="4" w:space="0" w:color="auto"/>
            </w:tcBorders>
            <w:vAlign w:val="center"/>
          </w:tcPr>
          <w:p w14:paraId="33D1256C" w14:textId="3A6CF718" w:rsidR="003C761C" w:rsidRPr="00426984" w:rsidRDefault="003C761C" w:rsidP="003C761C">
            <w:pPr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26984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２　</w:t>
            </w:r>
            <w:r w:rsidR="00475BB2">
              <w:rPr>
                <w:rFonts w:ascii="ＭＳ ゴシック" w:eastAsia="ＭＳ ゴシック" w:hAnsi="ＭＳ ゴシック" w:hint="eastAsia"/>
                <w:b/>
                <w:sz w:val="22"/>
              </w:rPr>
              <w:t>コンテンツ</w:t>
            </w:r>
            <w:r w:rsidRPr="00426984">
              <w:rPr>
                <w:rFonts w:ascii="ＭＳ ゴシック" w:eastAsia="ＭＳ ゴシック" w:hAnsi="ＭＳ ゴシック" w:hint="eastAsia"/>
                <w:b/>
                <w:sz w:val="22"/>
              </w:rPr>
              <w:t>に関すること</w:t>
            </w:r>
          </w:p>
        </w:tc>
        <w:tc>
          <w:tcPr>
            <w:tcW w:w="1128" w:type="dxa"/>
            <w:tcBorders>
              <w:left w:val="dotted" w:sz="4" w:space="0" w:color="auto"/>
            </w:tcBorders>
            <w:vAlign w:val="center"/>
          </w:tcPr>
          <w:p w14:paraId="7995646A" w14:textId="61EE9276" w:rsidR="003C761C" w:rsidRPr="00426984" w:rsidRDefault="00000799" w:rsidP="00BF56F8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７０</w:t>
            </w:r>
          </w:p>
        </w:tc>
      </w:tr>
      <w:tr w:rsidR="003C761C" w14:paraId="25FA9F09" w14:textId="77777777" w:rsidTr="007A19FB">
        <w:trPr>
          <w:trHeight w:val="669"/>
          <w:jc w:val="center"/>
        </w:trPr>
        <w:tc>
          <w:tcPr>
            <w:tcW w:w="2689" w:type="dxa"/>
            <w:tcBorders>
              <w:top w:val="nil"/>
            </w:tcBorders>
          </w:tcPr>
          <w:p w14:paraId="1D00E278" w14:textId="77777777" w:rsidR="003C761C" w:rsidRDefault="003C761C" w:rsidP="003C76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45FCCB51" w14:textId="56C8D215" w:rsidR="003C761C" w:rsidRPr="00426984" w:rsidRDefault="009C74D6" w:rsidP="007C5ED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⑴　</w:t>
            </w:r>
            <w:r w:rsidR="00465902">
              <w:rPr>
                <w:rFonts w:ascii="ＭＳ ゴシック" w:eastAsia="ＭＳ ゴシック" w:hAnsi="ＭＳ ゴシック" w:hint="eastAsia"/>
                <w:sz w:val="22"/>
              </w:rPr>
              <w:t>プロ</w:t>
            </w:r>
            <w:r w:rsidR="005341CE" w:rsidRPr="00426984">
              <w:rPr>
                <w:rFonts w:ascii="ＭＳ ゴシック" w:eastAsia="ＭＳ ゴシック" w:hAnsi="ＭＳ ゴシック" w:hint="eastAsia"/>
                <w:sz w:val="22"/>
              </w:rPr>
              <w:t>モーション戦略</w:t>
            </w:r>
          </w:p>
          <w:p w14:paraId="0E10C556" w14:textId="77EA0F89" w:rsidR="00B96A47" w:rsidRDefault="00B96A47" w:rsidP="005341C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F4534">
              <w:rPr>
                <w:rFonts w:ascii="ＭＳ 明朝" w:eastAsia="ＭＳ 明朝" w:hAnsi="ＭＳ 明朝" w:hint="eastAsia"/>
              </w:rPr>
              <w:t>実施要領で</w:t>
            </w:r>
            <w:r w:rsidR="005341CE">
              <w:rPr>
                <w:rFonts w:ascii="ＭＳ 明朝" w:eastAsia="ＭＳ 明朝" w:hAnsi="ＭＳ 明朝" w:hint="eastAsia"/>
              </w:rPr>
              <w:t>ターゲット</w:t>
            </w:r>
            <w:r w:rsidR="002F4534">
              <w:rPr>
                <w:rFonts w:ascii="ＭＳ 明朝" w:eastAsia="ＭＳ 明朝" w:hAnsi="ＭＳ 明朝" w:hint="eastAsia"/>
              </w:rPr>
              <w:t>とした国</w:t>
            </w:r>
            <w:r w:rsidR="00F5372D">
              <w:rPr>
                <w:rFonts w:ascii="ＭＳ 明朝" w:eastAsia="ＭＳ 明朝" w:hAnsi="ＭＳ 明朝" w:hint="eastAsia"/>
              </w:rPr>
              <w:t>に合わせた</w:t>
            </w:r>
            <w:r w:rsidR="005341CE">
              <w:rPr>
                <w:rFonts w:ascii="ＭＳ 明朝" w:eastAsia="ＭＳ 明朝" w:hAnsi="ＭＳ 明朝" w:hint="eastAsia"/>
              </w:rPr>
              <w:t>、効果的なプロモーションとなっているか</w:t>
            </w:r>
          </w:p>
        </w:tc>
        <w:tc>
          <w:tcPr>
            <w:tcW w:w="1128" w:type="dxa"/>
            <w:vAlign w:val="center"/>
          </w:tcPr>
          <w:p w14:paraId="346F1EBA" w14:textId="77777777" w:rsidR="003C761C" w:rsidRDefault="001A73DD" w:rsidP="003C76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</w:tr>
      <w:tr w:rsidR="003C761C" w14:paraId="2BD156AE" w14:textId="77777777" w:rsidTr="007A19FB">
        <w:trPr>
          <w:trHeight w:val="669"/>
          <w:jc w:val="center"/>
        </w:trPr>
        <w:tc>
          <w:tcPr>
            <w:tcW w:w="2689" w:type="dxa"/>
            <w:tcBorders>
              <w:top w:val="nil"/>
            </w:tcBorders>
          </w:tcPr>
          <w:p w14:paraId="1AB3F177" w14:textId="77777777" w:rsidR="003C761C" w:rsidRDefault="003C761C" w:rsidP="003C76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044329DE" w14:textId="60EE4CED" w:rsidR="003C761C" w:rsidRPr="00426984" w:rsidRDefault="009C74D6" w:rsidP="003319A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⑵　</w:t>
            </w:r>
            <w:r w:rsidR="005341CE" w:rsidRPr="00426984">
              <w:rPr>
                <w:rFonts w:ascii="ＭＳ ゴシック" w:eastAsia="ＭＳ ゴシック" w:hAnsi="ＭＳ ゴシック" w:hint="eastAsia"/>
                <w:sz w:val="22"/>
              </w:rPr>
              <w:t>販売戦略</w:t>
            </w:r>
          </w:p>
          <w:p w14:paraId="1FA9CFA4" w14:textId="469797E8" w:rsidR="00B96A47" w:rsidRDefault="00B96A47" w:rsidP="005341CE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2F4534">
              <w:rPr>
                <w:rFonts w:ascii="ＭＳ 明朝" w:eastAsia="ＭＳ 明朝" w:hAnsi="ＭＳ 明朝" w:hint="eastAsia"/>
              </w:rPr>
              <w:t>実施要領で</w:t>
            </w:r>
            <w:r w:rsidR="005341CE">
              <w:rPr>
                <w:rFonts w:ascii="ＭＳ 明朝" w:eastAsia="ＭＳ 明朝" w:hAnsi="ＭＳ 明朝" w:hint="eastAsia"/>
              </w:rPr>
              <w:t>ターゲット</w:t>
            </w:r>
            <w:r w:rsidR="002F4534">
              <w:rPr>
                <w:rFonts w:ascii="ＭＳ 明朝" w:eastAsia="ＭＳ 明朝" w:hAnsi="ＭＳ 明朝" w:hint="eastAsia"/>
              </w:rPr>
              <w:t>とした</w:t>
            </w:r>
            <w:r w:rsidR="005341CE">
              <w:rPr>
                <w:rFonts w:ascii="ＭＳ 明朝" w:eastAsia="ＭＳ 明朝" w:hAnsi="ＭＳ 明朝" w:hint="eastAsia"/>
              </w:rPr>
              <w:t>国</w:t>
            </w:r>
            <w:r w:rsidR="002F4534">
              <w:rPr>
                <w:rFonts w:ascii="ＭＳ 明朝" w:eastAsia="ＭＳ 明朝" w:hAnsi="ＭＳ 明朝" w:hint="eastAsia"/>
              </w:rPr>
              <w:t>はもちろん</w:t>
            </w:r>
            <w:r w:rsidR="005341CE">
              <w:rPr>
                <w:rFonts w:ascii="ＭＳ 明朝" w:eastAsia="ＭＳ 明朝" w:hAnsi="ＭＳ 明朝" w:hint="eastAsia"/>
              </w:rPr>
              <w:t>、個人・</w:t>
            </w:r>
            <w:r w:rsidR="007A19FB">
              <w:rPr>
                <w:rFonts w:ascii="ＭＳ 明朝" w:eastAsia="ＭＳ 明朝" w:hAnsi="ＭＳ 明朝" w:hint="eastAsia"/>
              </w:rPr>
              <w:t>グループ、旅マエ・旅ナカ</w:t>
            </w:r>
            <w:r w:rsidR="005341CE">
              <w:rPr>
                <w:rFonts w:ascii="ＭＳ 明朝" w:eastAsia="ＭＳ 明朝" w:hAnsi="ＭＳ 明朝" w:hint="eastAsia"/>
              </w:rPr>
              <w:t>等、戦略が明確かつ効果的か</w:t>
            </w:r>
          </w:p>
        </w:tc>
        <w:tc>
          <w:tcPr>
            <w:tcW w:w="1128" w:type="dxa"/>
            <w:vAlign w:val="center"/>
          </w:tcPr>
          <w:p w14:paraId="508F7D93" w14:textId="77777777" w:rsidR="003C761C" w:rsidRDefault="001A73DD" w:rsidP="003C76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</w:tr>
      <w:tr w:rsidR="003C761C" w14:paraId="47169AF2" w14:textId="77777777" w:rsidTr="007A19FB">
        <w:trPr>
          <w:trHeight w:val="669"/>
          <w:jc w:val="center"/>
        </w:trPr>
        <w:tc>
          <w:tcPr>
            <w:tcW w:w="2689" w:type="dxa"/>
            <w:tcBorders>
              <w:top w:val="nil"/>
            </w:tcBorders>
          </w:tcPr>
          <w:p w14:paraId="18F728BB" w14:textId="77777777" w:rsidR="003C761C" w:rsidRDefault="003C761C" w:rsidP="003C76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5CE24767" w14:textId="6C267D11" w:rsidR="003C761C" w:rsidRPr="00426984" w:rsidRDefault="009C74D6" w:rsidP="003C76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⑶　</w:t>
            </w:r>
            <w:r w:rsidR="005C1EF3">
              <w:rPr>
                <w:rFonts w:ascii="ＭＳ ゴシック" w:eastAsia="ＭＳ ゴシック" w:hAnsi="ＭＳ ゴシック" w:hint="eastAsia"/>
                <w:sz w:val="22"/>
              </w:rPr>
              <w:t>コンテンツの</w:t>
            </w:r>
            <w:r w:rsidR="005341CE" w:rsidRPr="00426984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14:paraId="6FDA2078" w14:textId="18E44611" w:rsidR="00B96A47" w:rsidRDefault="00B96A47" w:rsidP="007C7949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5341CE">
              <w:rPr>
                <w:rFonts w:ascii="ＭＳ 明朝" w:eastAsia="ＭＳ 明朝" w:hAnsi="ＭＳ 明朝" w:hint="eastAsia"/>
              </w:rPr>
              <w:t>実施要領で高付加価値な</w:t>
            </w:r>
            <w:r w:rsidR="002F4534">
              <w:rPr>
                <w:rFonts w:ascii="ＭＳ 明朝" w:eastAsia="ＭＳ 明朝" w:hAnsi="ＭＳ 明朝" w:hint="eastAsia"/>
              </w:rPr>
              <w:t>体験としたもの</w:t>
            </w:r>
            <w:r w:rsidR="005C1EF3">
              <w:rPr>
                <w:rFonts w:ascii="ＭＳ 明朝" w:eastAsia="ＭＳ 明朝" w:hAnsi="ＭＳ 明朝" w:hint="eastAsia"/>
              </w:rPr>
              <w:t>を</w:t>
            </w:r>
            <w:r w:rsidR="007A19FB">
              <w:rPr>
                <w:rFonts w:ascii="ＭＳ 明朝" w:eastAsia="ＭＳ 明朝" w:hAnsi="ＭＳ 明朝" w:hint="eastAsia"/>
              </w:rPr>
              <w:t>含</w:t>
            </w:r>
            <w:r w:rsidR="005C1EF3">
              <w:rPr>
                <w:rFonts w:ascii="ＭＳ 明朝" w:eastAsia="ＭＳ 明朝" w:hAnsi="ＭＳ 明朝" w:hint="eastAsia"/>
              </w:rPr>
              <w:t>んだ上で、冬の山寺の新たな</w:t>
            </w:r>
            <w:r w:rsidR="007C7949">
              <w:rPr>
                <w:rFonts w:ascii="ＭＳ 明朝" w:eastAsia="ＭＳ 明朝" w:hAnsi="ＭＳ 明朝" w:hint="eastAsia"/>
              </w:rPr>
              <w:t>魅力を伝える</w:t>
            </w:r>
            <w:r w:rsidR="005C1EF3">
              <w:rPr>
                <w:rFonts w:ascii="ＭＳ 明朝" w:eastAsia="ＭＳ 明朝" w:hAnsi="ＭＳ 明朝" w:hint="eastAsia"/>
              </w:rPr>
              <w:t>内容か</w:t>
            </w:r>
          </w:p>
        </w:tc>
        <w:tc>
          <w:tcPr>
            <w:tcW w:w="1128" w:type="dxa"/>
            <w:vAlign w:val="center"/>
          </w:tcPr>
          <w:p w14:paraId="1E1C8492" w14:textId="77777777" w:rsidR="003C761C" w:rsidRDefault="001A73DD" w:rsidP="003C76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</w:tr>
      <w:tr w:rsidR="000F39F9" w14:paraId="19759232" w14:textId="77777777" w:rsidTr="00500998">
        <w:trPr>
          <w:trHeight w:val="669"/>
          <w:jc w:val="center"/>
        </w:trPr>
        <w:tc>
          <w:tcPr>
            <w:tcW w:w="2689" w:type="dxa"/>
            <w:tcBorders>
              <w:top w:val="nil"/>
              <w:bottom w:val="single" w:sz="4" w:space="0" w:color="auto"/>
            </w:tcBorders>
          </w:tcPr>
          <w:p w14:paraId="494321D0" w14:textId="77777777" w:rsidR="000F39F9" w:rsidRDefault="000F39F9" w:rsidP="003C76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F74F19E" w14:textId="4D4F014D" w:rsidR="000F39F9" w:rsidRPr="00426984" w:rsidRDefault="009C74D6" w:rsidP="003C76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⑷　</w:t>
            </w:r>
            <w:r w:rsidR="00FB740F"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  <w:r w:rsidR="00F03821">
              <w:rPr>
                <w:rFonts w:ascii="ＭＳ ゴシック" w:eastAsia="ＭＳ ゴシック" w:hAnsi="ＭＳ ゴシック" w:hint="eastAsia"/>
                <w:sz w:val="22"/>
              </w:rPr>
              <w:t>（本業務</w:t>
            </w:r>
            <w:r w:rsidR="00D67987">
              <w:rPr>
                <w:rFonts w:ascii="ＭＳ ゴシック" w:eastAsia="ＭＳ ゴシック" w:hAnsi="ＭＳ ゴシック" w:hint="eastAsia"/>
                <w:sz w:val="22"/>
              </w:rPr>
              <w:t>事業費</w:t>
            </w:r>
            <w:r w:rsidR="00F03821">
              <w:rPr>
                <w:rFonts w:ascii="ＭＳ ゴシック" w:eastAsia="ＭＳ ゴシック" w:hAnsi="ＭＳ ゴシック" w:hint="eastAsia"/>
                <w:sz w:val="22"/>
              </w:rPr>
              <w:t>及び全体事業費</w:t>
            </w:r>
            <w:r w:rsidR="00F03821">
              <w:rPr>
                <w:rFonts w:ascii="ＭＳ ゴシック" w:eastAsia="ＭＳ ゴシック" w:hAnsi="ＭＳ ゴシック"/>
                <w:sz w:val="22"/>
              </w:rPr>
              <w:t>）</w:t>
            </w:r>
          </w:p>
          <w:p w14:paraId="3E75E22E" w14:textId="77777777" w:rsidR="00B96A47" w:rsidRDefault="00B96A47" w:rsidP="003C76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・予算内での</w:t>
            </w:r>
            <w:r w:rsidR="002F4534">
              <w:rPr>
                <w:rFonts w:ascii="ＭＳ 明朝" w:eastAsia="ＭＳ 明朝" w:hAnsi="ＭＳ 明朝" w:hint="eastAsia"/>
              </w:rPr>
              <w:t>実施</w:t>
            </w:r>
            <w:r>
              <w:rPr>
                <w:rFonts w:ascii="ＭＳ 明朝" w:eastAsia="ＭＳ 明朝" w:hAnsi="ＭＳ 明朝" w:hint="eastAsia"/>
              </w:rPr>
              <w:t>が可能か</w:t>
            </w:r>
          </w:p>
          <w:p w14:paraId="3466180F" w14:textId="1D85B4E6" w:rsidR="00426984" w:rsidRDefault="00426984" w:rsidP="003C76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・事業費は適正か</w:t>
            </w:r>
          </w:p>
        </w:tc>
        <w:tc>
          <w:tcPr>
            <w:tcW w:w="1128" w:type="dxa"/>
            <w:vAlign w:val="center"/>
          </w:tcPr>
          <w:p w14:paraId="4BB5D33C" w14:textId="77777777" w:rsidR="000F39F9" w:rsidRDefault="001A73DD" w:rsidP="003C76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</w:tr>
      <w:tr w:rsidR="00500998" w14:paraId="5AAE8931" w14:textId="77777777" w:rsidTr="00500998">
        <w:trPr>
          <w:trHeight w:val="669"/>
          <w:jc w:val="center"/>
        </w:trPr>
        <w:tc>
          <w:tcPr>
            <w:tcW w:w="2689" w:type="dxa"/>
            <w:tcBorders>
              <w:top w:val="single" w:sz="4" w:space="0" w:color="auto"/>
            </w:tcBorders>
          </w:tcPr>
          <w:p w14:paraId="6E77BAA5" w14:textId="77777777" w:rsidR="00500998" w:rsidRDefault="00500998" w:rsidP="003C761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677" w:type="dxa"/>
          </w:tcPr>
          <w:p w14:paraId="25BC61A9" w14:textId="77777777" w:rsidR="00500998" w:rsidRDefault="00500998" w:rsidP="003C761C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⑸　持続可能性</w:t>
            </w:r>
          </w:p>
          <w:p w14:paraId="02403751" w14:textId="33E8705D" w:rsidR="00500998" w:rsidRPr="00500998" w:rsidRDefault="00500998" w:rsidP="00500998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・事業の検証を行い、コンテンツの持続可能性について提案されているか</w:t>
            </w:r>
          </w:p>
        </w:tc>
        <w:tc>
          <w:tcPr>
            <w:tcW w:w="1128" w:type="dxa"/>
            <w:vAlign w:val="center"/>
          </w:tcPr>
          <w:p w14:paraId="7496DD23" w14:textId="7DA1BC1C" w:rsidR="00500998" w:rsidRDefault="00500998" w:rsidP="003C761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</w:tr>
    </w:tbl>
    <w:p w14:paraId="29FA4752" w14:textId="40BA71A3" w:rsidR="005211F8" w:rsidRPr="00F70E2F" w:rsidRDefault="005211F8" w:rsidP="00952ADE">
      <w:pPr>
        <w:rPr>
          <w:rFonts w:ascii="ＭＳ 明朝" w:eastAsia="ＭＳ 明朝" w:hAnsi="ＭＳ 明朝"/>
        </w:rPr>
      </w:pPr>
    </w:p>
    <w:sectPr w:rsidR="005211F8" w:rsidRPr="00F70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306D" w14:textId="77777777" w:rsidR="001B23D4" w:rsidRDefault="001B23D4" w:rsidP="004C5331">
      <w:r>
        <w:separator/>
      </w:r>
    </w:p>
  </w:endnote>
  <w:endnote w:type="continuationSeparator" w:id="0">
    <w:p w14:paraId="417B3C15" w14:textId="77777777" w:rsidR="001B23D4" w:rsidRDefault="001B23D4" w:rsidP="004C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E1D07" w14:textId="77777777" w:rsidR="001B23D4" w:rsidRDefault="001B23D4" w:rsidP="004C5331">
      <w:r>
        <w:separator/>
      </w:r>
    </w:p>
  </w:footnote>
  <w:footnote w:type="continuationSeparator" w:id="0">
    <w:p w14:paraId="4F29EF3B" w14:textId="77777777" w:rsidR="001B23D4" w:rsidRDefault="001B23D4" w:rsidP="004C5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35A"/>
    <w:rsid w:val="00000799"/>
    <w:rsid w:val="000D2F9C"/>
    <w:rsid w:val="000F39F9"/>
    <w:rsid w:val="00101D6B"/>
    <w:rsid w:val="00120263"/>
    <w:rsid w:val="001A73DD"/>
    <w:rsid w:val="001B23D4"/>
    <w:rsid w:val="001C4C15"/>
    <w:rsid w:val="00240984"/>
    <w:rsid w:val="002F4534"/>
    <w:rsid w:val="003319A2"/>
    <w:rsid w:val="003959E9"/>
    <w:rsid w:val="003C761C"/>
    <w:rsid w:val="00410D71"/>
    <w:rsid w:val="00426984"/>
    <w:rsid w:val="00465902"/>
    <w:rsid w:val="00475BB2"/>
    <w:rsid w:val="004C5331"/>
    <w:rsid w:val="00500998"/>
    <w:rsid w:val="005204A1"/>
    <w:rsid w:val="005211F8"/>
    <w:rsid w:val="005341CE"/>
    <w:rsid w:val="005C1EF3"/>
    <w:rsid w:val="005D4D30"/>
    <w:rsid w:val="006229A9"/>
    <w:rsid w:val="00677FB5"/>
    <w:rsid w:val="006A22C5"/>
    <w:rsid w:val="007069EA"/>
    <w:rsid w:val="007A19FB"/>
    <w:rsid w:val="007C435A"/>
    <w:rsid w:val="007C5ED9"/>
    <w:rsid w:val="007C657C"/>
    <w:rsid w:val="007C7949"/>
    <w:rsid w:val="00850951"/>
    <w:rsid w:val="008D215F"/>
    <w:rsid w:val="0093606D"/>
    <w:rsid w:val="00936336"/>
    <w:rsid w:val="0093676A"/>
    <w:rsid w:val="00952ADE"/>
    <w:rsid w:val="009A7C16"/>
    <w:rsid w:val="009C74D6"/>
    <w:rsid w:val="00A41D55"/>
    <w:rsid w:val="00A433BA"/>
    <w:rsid w:val="00A5164E"/>
    <w:rsid w:val="00AC10D4"/>
    <w:rsid w:val="00B96A47"/>
    <w:rsid w:val="00BD2F20"/>
    <w:rsid w:val="00BD45A4"/>
    <w:rsid w:val="00BF56F8"/>
    <w:rsid w:val="00C313D9"/>
    <w:rsid w:val="00C504DF"/>
    <w:rsid w:val="00C53AD4"/>
    <w:rsid w:val="00CE473F"/>
    <w:rsid w:val="00D0357B"/>
    <w:rsid w:val="00D43218"/>
    <w:rsid w:val="00D67987"/>
    <w:rsid w:val="00D75BBE"/>
    <w:rsid w:val="00D93D32"/>
    <w:rsid w:val="00DB4099"/>
    <w:rsid w:val="00DC068A"/>
    <w:rsid w:val="00DE5C18"/>
    <w:rsid w:val="00DE73DD"/>
    <w:rsid w:val="00E428C7"/>
    <w:rsid w:val="00F03821"/>
    <w:rsid w:val="00F06B92"/>
    <w:rsid w:val="00F5372D"/>
    <w:rsid w:val="00F70E2F"/>
    <w:rsid w:val="00FB740F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BACB9"/>
  <w15:chartTrackingRefBased/>
  <w15:docId w15:val="{60C0ACCC-133C-4C00-98E4-9A81043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331"/>
  </w:style>
  <w:style w:type="paragraph" w:styleId="a5">
    <w:name w:val="footer"/>
    <w:basedOn w:val="a"/>
    <w:link w:val="a6"/>
    <w:uiPriority w:val="99"/>
    <w:unhideWhenUsed/>
    <w:rsid w:val="004C5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331"/>
  </w:style>
  <w:style w:type="table" w:styleId="a7">
    <w:name w:val="Table Grid"/>
    <w:basedOn w:val="a1"/>
    <w:uiPriority w:val="39"/>
    <w:rsid w:val="00410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山形市</dc:creator>
  <cp:keywords/>
  <dc:description/>
  <cp:lastModifiedBy>YG111PC011U</cp:lastModifiedBy>
  <cp:revision>3</cp:revision>
  <cp:lastPrinted>2023-08-24T05:08:00Z</cp:lastPrinted>
  <dcterms:created xsi:type="dcterms:W3CDTF">2023-08-25T05:37:00Z</dcterms:created>
  <dcterms:modified xsi:type="dcterms:W3CDTF">2023-08-25T10:32:00Z</dcterms:modified>
</cp:coreProperties>
</file>