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6E" w:rsidRDefault="00175B6E" w:rsidP="00A50464">
      <w:pPr>
        <w:spacing w:line="320" w:lineRule="exact"/>
        <w:ind w:right="220"/>
        <w:jc w:val="left"/>
        <w:rPr>
          <w:rFonts w:asciiTheme="majorEastAsia" w:eastAsiaTheme="majorEastAsia" w:hAnsiTheme="majorEastAsia"/>
          <w:b/>
          <w:sz w:val="32"/>
          <w:szCs w:val="4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1E89" wp14:editId="7F7053E5">
                <wp:simplePos x="0" y="0"/>
                <wp:positionH relativeFrom="column">
                  <wp:posOffset>353019</wp:posOffset>
                </wp:positionH>
                <wp:positionV relativeFrom="paragraph">
                  <wp:posOffset>-3011</wp:posOffset>
                </wp:positionV>
                <wp:extent cx="5632882" cy="469900"/>
                <wp:effectExtent l="0" t="0" r="25400" b="2540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882" cy="46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75B6E" w:rsidRPr="00C56A53" w:rsidRDefault="00175B6E" w:rsidP="008E3433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 xml:space="preserve">令和７年度 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予算編成</w:t>
                            </w:r>
                            <w:r w:rsidRPr="00C56A53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（公衆街路灯）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係る</w:t>
                            </w:r>
                            <w:r w:rsidRPr="00B64194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>所要額調査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kern w:val="0"/>
                                <w:sz w:val="28"/>
                                <w:szCs w:val="28"/>
                              </w:rPr>
                              <w:t>調査票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1E89" id="Rectangle 28" o:spid="_x0000_s1026" style="position:absolute;margin-left:27.8pt;margin-top:-.25pt;width:443.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" fillcolor="#bdd6ee [1300]" strokecolor="#2e74b5 [2404]" strokeweight="1pt">
                <v:textbox inset="5.85pt,.7pt,5.85pt,.7pt">
                  <w:txbxContent>
                    <w:p w:rsidR="00175B6E" w:rsidRPr="00C56A53" w:rsidRDefault="00175B6E" w:rsidP="008E3433">
                      <w:pPr>
                        <w:jc w:val="center"/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 xml:space="preserve">令和７年度 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予算編成</w:t>
                      </w:r>
                      <w:r w:rsidRPr="00C56A53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（公衆街路灯）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係る</w:t>
                      </w:r>
                      <w:r w:rsidRPr="00B64194"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>所要額調査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kern w:val="0"/>
                          <w:sz w:val="28"/>
                          <w:szCs w:val="28"/>
                        </w:rPr>
                        <w:t>調査票</w:t>
                      </w:r>
                    </w:p>
                  </w:txbxContent>
                </v:textbox>
              </v:rect>
            </w:pict>
          </mc:Fallback>
        </mc:AlternateContent>
      </w:r>
    </w:p>
    <w:p w:rsidR="00175B6E" w:rsidRDefault="00175B6E" w:rsidP="00A5046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175B6E" w:rsidTr="00A50464">
        <w:trPr>
          <w:trHeight w:val="561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175B6E" w:rsidRPr="00C56A53" w:rsidRDefault="00175B6E" w:rsidP="00A50464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団体</w:t>
            </w:r>
            <w:r w:rsidRPr="00C56A53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の名称</w:t>
            </w:r>
          </w:p>
        </w:tc>
        <w:tc>
          <w:tcPr>
            <w:tcW w:w="4962" w:type="dxa"/>
            <w:vAlign w:val="center"/>
          </w:tcPr>
          <w:p w:rsidR="00175B6E" w:rsidRPr="00C56A53" w:rsidRDefault="00175B6E" w:rsidP="00A50464">
            <w:pPr>
              <w:spacing w:line="320" w:lineRule="exact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:rsidR="00175B6E" w:rsidRDefault="00175B6E" w:rsidP="00A5046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175B6E" w:rsidRDefault="00175B6E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175B6E" w:rsidRDefault="00175B6E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175B6E" w:rsidRPr="00C56A53" w:rsidRDefault="00175B6E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この調査は、令和７年度予算の基礎資料となる重要な調査です。令和７年度中に公衆　　街路灯の新設・交換・移設等の工事予定がある場</w:t>
      </w:r>
      <w:bookmarkStart w:id="0" w:name="_GoBack"/>
      <w:bookmarkEnd w:id="0"/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合は、必ず調査票をご提出</w:t>
      </w:r>
      <w:r w:rsidRPr="00C56A53">
        <w:rPr>
          <w:rFonts w:ascii="UD デジタル 教科書体 NP-R" w:eastAsia="UD デジタル 教科書体 NP-R" w:hAnsiTheme="majorEastAsia" w:hint="eastAsia"/>
          <w:sz w:val="24"/>
          <w:szCs w:val="24"/>
        </w:rPr>
        <w:t>ください。</w:t>
      </w:r>
    </w:p>
    <w:p w:rsidR="00175B6E" w:rsidRPr="00B64194" w:rsidRDefault="00175B6E" w:rsidP="00EF10D7">
      <w:pPr>
        <w:spacing w:line="320" w:lineRule="exac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  <w:u w:val="wave"/>
        </w:rPr>
      </w:pPr>
      <w:r>
        <w:rPr>
          <w:rFonts w:ascii="UD デジタル 教科書体 NP-R" w:eastAsia="UD デジタル 教科書体 NP-R" w:hAnsiTheme="majorEastAsia" w:hint="eastAsia"/>
          <w:sz w:val="24"/>
          <w:szCs w:val="24"/>
        </w:rPr>
        <w:t>なお、令和７年度</w:t>
      </w:r>
      <w:r w:rsidRPr="00C56A53">
        <w:rPr>
          <w:rFonts w:ascii="UD デジタル 教科書体 NP-R" w:eastAsia="UD デジタル 教科書体 NP-R" w:hAnsiTheme="majorEastAsia" w:hint="eastAsia"/>
          <w:sz w:val="24"/>
          <w:szCs w:val="24"/>
        </w:rPr>
        <w:t>中に</w:t>
      </w:r>
      <w:r w:rsidRPr="008E3433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工事予定が無い場合は、提出いただく必要はございません。</w:t>
      </w:r>
    </w:p>
    <w:p w:rsidR="00175B6E" w:rsidRDefault="00175B6E" w:rsidP="00EF10D7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:rsidR="00175B6E" w:rsidRDefault="00175B6E" w:rsidP="00EF10D7">
      <w:pPr>
        <w:spacing w:line="320" w:lineRule="exact"/>
        <w:rPr>
          <w:rFonts w:ascii="UD デジタル 教科書体 N-B" w:eastAsia="UD デジタル 教科書体 N-B" w:hAnsiTheme="majorEastAsia"/>
          <w:sz w:val="28"/>
          <w:szCs w:val="28"/>
          <w:shd w:val="pct15" w:color="auto" w:fill="FFFFFF"/>
        </w:rPr>
      </w:pPr>
      <w:r w:rsidRPr="00B64194">
        <w:rPr>
          <w:rFonts w:ascii="UD デジタル 教科書体 N-B" w:eastAsia="UD デジタル 教科書体 N-B" w:hAnsiTheme="majorEastAsia" w:hint="eastAsia"/>
          <w:sz w:val="28"/>
          <w:szCs w:val="28"/>
          <w:shd w:val="pct15" w:color="auto" w:fill="FFFFFF"/>
        </w:rPr>
        <w:t>【回答欄】</w:t>
      </w:r>
      <w:r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令和７</w:t>
      </w:r>
      <w:r w:rsidRPr="00A50464">
        <w:rPr>
          <w:rFonts w:ascii="UD デジタル 教科書体 N-B" w:eastAsia="UD デジタル 教科書体 N-B" w:hAnsiTheme="majorEastAsia" w:hint="eastAsia"/>
          <w:sz w:val="28"/>
          <w:szCs w:val="28"/>
          <w:u w:val="wave"/>
        </w:rPr>
        <w:t>年度中</w:t>
      </w:r>
      <w:r w:rsidRPr="00A50464">
        <w:rPr>
          <w:rFonts w:ascii="UD デジタル 教科書体 N-B" w:eastAsia="UD デジタル 教科書体 N-B" w:hAnsiTheme="majorEastAsia" w:hint="eastAsia"/>
          <w:sz w:val="28"/>
          <w:szCs w:val="28"/>
        </w:rPr>
        <w:t>における街路灯の新設・交換・移設等の工事予定灯数</w:t>
      </w:r>
    </w:p>
    <w:tbl>
      <w:tblPr>
        <w:tblpPr w:leftFromText="142" w:rightFromText="142" w:vertAnchor="text" w:horzAnchor="margin" w:tblpX="96" w:tblpY="118"/>
        <w:tblW w:w="371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268"/>
        <w:gridCol w:w="3834"/>
      </w:tblGrid>
      <w:tr w:rsidR="00175B6E" w:rsidTr="00A50464">
        <w:trPr>
          <w:trHeight w:val="526"/>
        </w:trPr>
        <w:tc>
          <w:tcPr>
            <w:tcW w:w="234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区分</w:t>
            </w:r>
          </w:p>
        </w:tc>
        <w:tc>
          <w:tcPr>
            <w:tcW w:w="26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希望灯数（本数）</w:t>
            </w:r>
          </w:p>
        </w:tc>
      </w:tr>
      <w:tr w:rsidR="00175B6E" w:rsidTr="00A50464">
        <w:trPr>
          <w:trHeight w:val="56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</w:rPr>
              <w:t>街路灯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新設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175B6E" w:rsidTr="00A50464">
        <w:trPr>
          <w:trHeight w:val="548"/>
        </w:trPr>
        <w:tc>
          <w:tcPr>
            <w:tcW w:w="77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交換</w:t>
            </w:r>
          </w:p>
        </w:tc>
        <w:tc>
          <w:tcPr>
            <w:tcW w:w="26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175B6E" w:rsidTr="00A50464">
        <w:trPr>
          <w:trHeight w:val="548"/>
        </w:trPr>
        <w:tc>
          <w:tcPr>
            <w:tcW w:w="770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移設</w:t>
            </w:r>
          </w:p>
        </w:tc>
        <w:tc>
          <w:tcPr>
            <w:tcW w:w="2658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A50464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灯</w:t>
            </w:r>
          </w:p>
        </w:tc>
      </w:tr>
      <w:tr w:rsidR="00175B6E" w:rsidTr="00A50464">
        <w:trPr>
          <w:trHeight w:val="620"/>
        </w:trPr>
        <w:tc>
          <w:tcPr>
            <w:tcW w:w="770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補助柱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F10D7">
              <w:rPr>
                <w:rFonts w:ascii="BIZ UDゴシック" w:eastAsia="BIZ UDゴシック" w:hAnsi="BIZ UDゴシック" w:hint="eastAsia"/>
                <w:sz w:val="24"/>
                <w:szCs w:val="24"/>
              </w:rPr>
              <w:t>新設・交換・移設</w:t>
            </w:r>
          </w:p>
        </w:tc>
        <w:tc>
          <w:tcPr>
            <w:tcW w:w="2658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本</w:t>
            </w:r>
          </w:p>
        </w:tc>
      </w:tr>
      <w:tr w:rsidR="00175B6E" w:rsidTr="00A50464">
        <w:trPr>
          <w:trHeight w:val="620"/>
        </w:trPr>
        <w:tc>
          <w:tcPr>
            <w:tcW w:w="770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撤去</w:t>
            </w:r>
          </w:p>
        </w:tc>
        <w:tc>
          <w:tcPr>
            <w:tcW w:w="26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175B6E" w:rsidRPr="00EF10D7" w:rsidRDefault="00175B6E" w:rsidP="00A50464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Pr="00EF10D7">
              <w:rPr>
                <w:rFonts w:ascii="BIZ UDゴシック" w:eastAsia="BIZ UDゴシック" w:hAnsi="BIZ UDゴシック" w:hint="eastAsia"/>
                <w:sz w:val="24"/>
                <w:u w:val="dotted"/>
              </w:rPr>
              <w:t>本</w:t>
            </w:r>
          </w:p>
        </w:tc>
      </w:tr>
    </w:tbl>
    <w:p w:rsidR="00175B6E" w:rsidRPr="001627A5" w:rsidRDefault="00175B6E" w:rsidP="00EF10D7">
      <w:pPr>
        <w:spacing w:line="320" w:lineRule="exact"/>
        <w:rPr>
          <w:rFonts w:ascii="UD デジタル 教科書体 N-B" w:eastAsia="UD デジタル 教科書体 N-B" w:hAnsiTheme="majorEastAsia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8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Theme="minorEastAsia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</w:p>
    <w:p w:rsidR="00175B6E" w:rsidRDefault="00175B6E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</w:p>
    <w:p w:rsidR="00175B6E" w:rsidRPr="009F58CA" w:rsidRDefault="00175B6E" w:rsidP="00EF10D7">
      <w:pPr>
        <w:spacing w:line="320" w:lineRule="exact"/>
        <w:rPr>
          <w:rFonts w:ascii="UD デジタル 教科書体 NK-R" w:eastAsia="UD デジタル 教科書体 NK-R" w:hAnsiTheme="minorEastAsia"/>
          <w:sz w:val="24"/>
          <w:szCs w:val="28"/>
        </w:rPr>
      </w:pPr>
      <w:r w:rsidRPr="009F58CA">
        <w:rPr>
          <w:rFonts w:ascii="UD デジタル 教科書体 NK-R" w:eastAsia="UD デジタル 教科書体 NK-R" w:hAnsiTheme="minorEastAsia" w:hint="eastAsia"/>
          <w:sz w:val="24"/>
          <w:szCs w:val="28"/>
        </w:rPr>
        <w:t>【参考】山形市公衆街路灯設置等事業補助金　補助内容（１灯当たりの上限額）</w:t>
      </w:r>
    </w:p>
    <w:tbl>
      <w:tblPr>
        <w:tblW w:w="89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985"/>
        <w:gridCol w:w="1984"/>
        <w:gridCol w:w="1973"/>
      </w:tblGrid>
      <w:tr w:rsidR="00175B6E" w:rsidRPr="00E679C3" w:rsidTr="00A50464">
        <w:trPr>
          <w:trHeight w:val="288"/>
        </w:trPr>
        <w:tc>
          <w:tcPr>
            <w:tcW w:w="2972" w:type="dxa"/>
            <w:gridSpan w:val="2"/>
            <w:vAlign w:val="center"/>
          </w:tcPr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5B6E" w:rsidRPr="00E679C3" w:rsidRDefault="00175B6E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/>
                <w:szCs w:val="21"/>
              </w:rPr>
              <w:t>1,000lm</w:t>
            </w: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未満</w:t>
            </w:r>
          </w:p>
        </w:tc>
        <w:tc>
          <w:tcPr>
            <w:tcW w:w="1984" w:type="dxa"/>
            <w:vAlign w:val="center"/>
          </w:tcPr>
          <w:p w:rsidR="00175B6E" w:rsidRPr="00E679C3" w:rsidRDefault="00175B6E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10W未満かつ</w:t>
            </w:r>
          </w:p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1,000lm以上</w:t>
            </w:r>
          </w:p>
        </w:tc>
        <w:tc>
          <w:tcPr>
            <w:tcW w:w="1973" w:type="dxa"/>
            <w:vAlign w:val="center"/>
          </w:tcPr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10W以上</w:t>
            </w:r>
          </w:p>
        </w:tc>
      </w:tr>
      <w:tr w:rsidR="00175B6E" w:rsidRPr="00E679C3" w:rsidTr="00A50464">
        <w:trPr>
          <w:trHeight w:val="510"/>
        </w:trPr>
        <w:tc>
          <w:tcPr>
            <w:tcW w:w="988" w:type="dxa"/>
            <w:vMerge w:val="restart"/>
            <w:vAlign w:val="center"/>
          </w:tcPr>
          <w:p w:rsidR="00175B6E" w:rsidRPr="00E679C3" w:rsidRDefault="00175B6E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街路灯</w:t>
            </w:r>
          </w:p>
        </w:tc>
        <w:tc>
          <w:tcPr>
            <w:tcW w:w="1984" w:type="dxa"/>
            <w:vAlign w:val="center"/>
          </w:tcPr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</w:t>
            </w:r>
          </w:p>
        </w:tc>
        <w:tc>
          <w:tcPr>
            <w:tcW w:w="1985" w:type="dxa"/>
            <w:vAlign w:val="center"/>
          </w:tcPr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  <w:tc>
          <w:tcPr>
            <w:tcW w:w="1984" w:type="dxa"/>
            <w:vAlign w:val="center"/>
          </w:tcPr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  <w:tc>
          <w:tcPr>
            <w:tcW w:w="1973" w:type="dxa"/>
            <w:vAlign w:val="center"/>
          </w:tcPr>
          <w:p w:rsidR="00175B6E" w:rsidRPr="00E679C3" w:rsidRDefault="00175B6E" w:rsidP="00EF10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３８，５００円</w:t>
            </w:r>
          </w:p>
        </w:tc>
      </w:tr>
      <w:tr w:rsidR="00175B6E" w:rsidRPr="00E679C3" w:rsidTr="00A50464">
        <w:trPr>
          <w:trHeight w:val="504"/>
        </w:trPr>
        <w:tc>
          <w:tcPr>
            <w:tcW w:w="988" w:type="dxa"/>
            <w:vMerge/>
            <w:vAlign w:val="center"/>
          </w:tcPr>
          <w:p w:rsidR="00175B6E" w:rsidRPr="00E679C3" w:rsidRDefault="00175B6E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5B6E" w:rsidRPr="00E679C3" w:rsidRDefault="00175B6E" w:rsidP="00EF10D7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移設</w:t>
            </w:r>
          </w:p>
        </w:tc>
        <w:tc>
          <w:tcPr>
            <w:tcW w:w="5942" w:type="dxa"/>
            <w:gridSpan w:val="3"/>
            <w:vAlign w:val="center"/>
          </w:tcPr>
          <w:p w:rsidR="00175B6E" w:rsidRPr="00E679C3" w:rsidRDefault="00175B6E" w:rsidP="00A50464">
            <w:pPr>
              <w:ind w:left="9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１５，４００円</w:t>
            </w:r>
          </w:p>
        </w:tc>
      </w:tr>
      <w:tr w:rsidR="00175B6E" w:rsidRPr="00E679C3" w:rsidTr="00A50464">
        <w:trPr>
          <w:trHeight w:val="511"/>
        </w:trPr>
        <w:tc>
          <w:tcPr>
            <w:tcW w:w="988" w:type="dxa"/>
            <w:vMerge w:val="restart"/>
            <w:vAlign w:val="center"/>
          </w:tcPr>
          <w:p w:rsidR="00175B6E" w:rsidRPr="00E679C3" w:rsidRDefault="00175B6E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補助柱</w:t>
            </w:r>
          </w:p>
        </w:tc>
        <w:tc>
          <w:tcPr>
            <w:tcW w:w="1984" w:type="dxa"/>
            <w:vAlign w:val="center"/>
          </w:tcPr>
          <w:p w:rsidR="00175B6E" w:rsidRPr="00E679C3" w:rsidRDefault="00175B6E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新設・交換・移設</w:t>
            </w:r>
          </w:p>
        </w:tc>
        <w:tc>
          <w:tcPr>
            <w:tcW w:w="5942" w:type="dxa"/>
            <w:gridSpan w:val="3"/>
            <w:vAlign w:val="center"/>
          </w:tcPr>
          <w:p w:rsidR="00175B6E" w:rsidRPr="00E679C3" w:rsidRDefault="00175B6E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３０，０００円</w:t>
            </w:r>
          </w:p>
        </w:tc>
      </w:tr>
      <w:tr w:rsidR="00175B6E" w:rsidRPr="00E679C3" w:rsidTr="00A50464">
        <w:trPr>
          <w:trHeight w:val="511"/>
        </w:trPr>
        <w:tc>
          <w:tcPr>
            <w:tcW w:w="988" w:type="dxa"/>
            <w:vMerge/>
            <w:vAlign w:val="center"/>
          </w:tcPr>
          <w:p w:rsidR="00175B6E" w:rsidRPr="00E679C3" w:rsidRDefault="00175B6E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5B6E" w:rsidRPr="00E679C3" w:rsidRDefault="00175B6E" w:rsidP="00EF10D7">
            <w:pPr>
              <w:spacing w:line="260" w:lineRule="exact"/>
              <w:ind w:left="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撤去</w:t>
            </w:r>
          </w:p>
        </w:tc>
        <w:tc>
          <w:tcPr>
            <w:tcW w:w="5942" w:type="dxa"/>
            <w:gridSpan w:val="3"/>
            <w:vAlign w:val="center"/>
          </w:tcPr>
          <w:p w:rsidR="00175B6E" w:rsidRPr="00E679C3" w:rsidRDefault="00175B6E" w:rsidP="00EF10D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679C3">
              <w:rPr>
                <w:rFonts w:ascii="BIZ UDPゴシック" w:eastAsia="BIZ UDPゴシック" w:hAnsi="BIZ UDPゴシック" w:hint="eastAsia"/>
                <w:szCs w:val="21"/>
              </w:rPr>
              <w:t>１５，０００円</w:t>
            </w:r>
          </w:p>
        </w:tc>
      </w:tr>
    </w:tbl>
    <w:p w:rsidR="00175B6E" w:rsidRDefault="00175B6E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公衆街路灯の</w:t>
      </w:r>
      <w:r w:rsidRPr="009F58CA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修理</w:t>
      </w: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に対する補助申請は随時承っておりますので、故障が発生した場合は、広報課までご連絡ください。</w:t>
      </w:r>
    </w:p>
    <w:p w:rsidR="00175B6E" w:rsidRPr="001C2247" w:rsidRDefault="00175B6E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※蛍光灯・水銀灯の故障発生を機に、ＬＥＤ照明への交換を希望する旨のご相談が多く　　なっております。緊急的な交換にも対応できるよう予算の確保に努めておりますが、可能な限り、計画的なＬＥＤ照明への交換をご検討ください。</w:t>
      </w:r>
    </w:p>
    <w:p w:rsidR="00175B6E" w:rsidRPr="00C56A53" w:rsidRDefault="00175B6E" w:rsidP="00EF10D7">
      <w:pPr>
        <w:spacing w:line="320" w:lineRule="exact"/>
        <w:ind w:left="240" w:hangingChars="100" w:hanging="24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※調査票提出後に、回答内容に変更があった場合は、速やかに広報課</w:t>
      </w:r>
      <w:r w:rsidRPr="00C56A53">
        <w:rPr>
          <w:rFonts w:ascii="UD デジタル 教科書体 NP-R" w:eastAsia="UD デジタル 教科書体 NP-R" w:hAnsiTheme="minorEastAsia" w:hint="eastAsia"/>
          <w:sz w:val="24"/>
          <w:szCs w:val="24"/>
        </w:rPr>
        <w:t>までご連絡ください。</w:t>
      </w:r>
    </w:p>
    <w:p w:rsidR="00175B6E" w:rsidRDefault="00175B6E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kern w:val="0"/>
          <w:sz w:val="24"/>
        </w:rPr>
      </w:pPr>
      <w:r w:rsidRPr="001C2247">
        <w:rPr>
          <w:rFonts w:ascii="ＭＳ ゴシック" w:eastAsia="ＭＳ ゴシック" w:hAnsi="ＭＳ ゴシック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BED83" wp14:editId="5733A9B5">
                <wp:simplePos x="0" y="0"/>
                <wp:positionH relativeFrom="column">
                  <wp:posOffset>1887722</wp:posOffset>
                </wp:positionH>
                <wp:positionV relativeFrom="paragraph">
                  <wp:posOffset>119867</wp:posOffset>
                </wp:positionV>
                <wp:extent cx="4237990" cy="1057275"/>
                <wp:effectExtent l="0" t="0" r="10160" b="285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B6E" w:rsidRDefault="00175B6E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【担当】</w:t>
                            </w:r>
                          </w:p>
                          <w:p w:rsidR="00175B6E" w:rsidRPr="003D1A2F" w:rsidRDefault="00175B6E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山形市旅篭町二丁目３番２５号</w:t>
                            </w:r>
                          </w:p>
                          <w:p w:rsidR="00175B6E" w:rsidRPr="003D1A2F" w:rsidRDefault="00175B6E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175B6E" w:rsidRDefault="00175B6E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175B6E" w:rsidRPr="003D1A2F" w:rsidRDefault="00175B6E" w:rsidP="001C2247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ED83" id="Rectangle 27" o:spid="_x0000_s1027" style="position:absolute;left:0;text-align:left;margin-left:148.65pt;margin-top:9.45pt;width:333.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">
                <v:textbox inset="5.85pt,.7pt,5.85pt,.7pt">
                  <w:txbxContent>
                    <w:p w:rsidR="00175B6E" w:rsidRDefault="00175B6E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【担当】</w:t>
                      </w:r>
                    </w:p>
                    <w:p w:rsidR="00175B6E" w:rsidRPr="003D1A2F" w:rsidRDefault="00175B6E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〒990-8540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山形市旅篭町二丁目３番２５号</w:t>
                      </w:r>
                    </w:p>
                    <w:p w:rsidR="00175B6E" w:rsidRPr="003D1A2F" w:rsidRDefault="00175B6E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山形市総務部広報課地域振興係</w:t>
                      </w:r>
                    </w:p>
                    <w:p w:rsidR="00175B6E" w:rsidRDefault="00175B6E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TEL：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023-641-1212（内線230,231）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FAX：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023-641-2535</w:t>
                      </w:r>
                    </w:p>
                    <w:p w:rsidR="00175B6E" w:rsidRPr="003D1A2F" w:rsidRDefault="00175B6E" w:rsidP="001C2247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M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AIL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：kouhou@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c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ity.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yamagata-yamagata.lg.jp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175B6E" w:rsidRDefault="00175B6E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sz w:val="24"/>
          <w:szCs w:val="24"/>
        </w:rPr>
        <w:sectPr w:rsidR="00175B6E" w:rsidSect="00175B6E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175B6E" w:rsidRPr="00B64194" w:rsidRDefault="00175B6E" w:rsidP="00EF10D7">
      <w:pPr>
        <w:pStyle w:val="a9"/>
        <w:spacing w:line="320" w:lineRule="exact"/>
        <w:ind w:leftChars="0" w:left="1080"/>
        <w:jc w:val="right"/>
        <w:rPr>
          <w:rFonts w:ascii="UD デジタル 教科書体 N-B" w:eastAsia="UD デジタル 教科書体 N-B" w:hAnsiTheme="minorEastAsia"/>
          <w:sz w:val="24"/>
          <w:szCs w:val="24"/>
        </w:rPr>
      </w:pPr>
    </w:p>
    <w:sectPr w:rsidR="00175B6E" w:rsidRPr="00B64194" w:rsidSect="00175B6E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6E" w:rsidRDefault="00175B6E" w:rsidP="001C2C7D">
      <w:r>
        <w:separator/>
      </w:r>
    </w:p>
  </w:endnote>
  <w:endnote w:type="continuationSeparator" w:id="0">
    <w:p w:rsidR="00175B6E" w:rsidRDefault="00175B6E" w:rsidP="001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6E" w:rsidRDefault="00175B6E" w:rsidP="001C2C7D">
      <w:r>
        <w:separator/>
      </w:r>
    </w:p>
  </w:footnote>
  <w:footnote w:type="continuationSeparator" w:id="0">
    <w:p w:rsidR="00175B6E" w:rsidRDefault="00175B6E" w:rsidP="001C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7CA" w:rsidRPr="008B6BF6" w:rsidRDefault="004442C6" w:rsidP="006756F0">
    <w:pPr>
      <w:pStyle w:val="aa"/>
      <w:wordWrap w:val="0"/>
      <w:jc w:val="right"/>
      <w:rPr>
        <w:sz w:val="18"/>
        <w:szCs w:val="18"/>
      </w:rPr>
    </w:pPr>
    <w:r w:rsidRPr="00653461">
      <w:rPr>
        <w:noProof/>
        <w:sz w:val="18"/>
        <w:szCs w:val="18"/>
      </w:rPr>
      <w:t>2</w:t>
    </w:r>
    <w:r w:rsidR="003A37CA" w:rsidRPr="008B6BF6">
      <w:rPr>
        <w:rFonts w:hint="eastAsia"/>
        <w:sz w:val="18"/>
        <w:szCs w:val="18"/>
      </w:rPr>
      <w:t xml:space="preserve">　</w:t>
    </w:r>
    <w:r w:rsidRPr="00653461">
      <w:rPr>
        <w:noProof/>
        <w:sz w:val="18"/>
        <w:szCs w:val="18"/>
      </w:rPr>
      <w:t>1</w:t>
    </w:r>
  </w:p>
  <w:p w:rsidR="003A37CA" w:rsidRPr="008B6BF6" w:rsidRDefault="004442C6" w:rsidP="003F2376">
    <w:pPr>
      <w:pStyle w:val="aa"/>
      <w:jc w:val="right"/>
      <w:rPr>
        <w:sz w:val="18"/>
        <w:szCs w:val="18"/>
      </w:rPr>
    </w:pPr>
    <w:r w:rsidRPr="00653461">
      <w:rPr>
        <w:noProof/>
        <w:sz w:val="18"/>
        <w:szCs w:val="18"/>
      </w:rPr>
      <w:t>第１</w:t>
    </w:r>
    <w:r w:rsidR="003A37CA" w:rsidRPr="008B6BF6">
      <w:rPr>
        <w:rFonts w:hint="eastAsia"/>
        <w:sz w:val="18"/>
        <w:szCs w:val="18"/>
      </w:rPr>
      <w:t>-</w:t>
    </w:r>
    <w:r w:rsidRPr="00653461">
      <w:rPr>
        <w:noProof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33D70A0"/>
    <w:multiLevelType w:val="hybridMultilevel"/>
    <w:tmpl w:val="5BB6D480"/>
    <w:lvl w:ilvl="0" w:tplc="641CEA4E">
      <w:start w:val="1"/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1">
    <w:nsid w:val="65967CF3"/>
    <w:multiLevelType w:val="hybridMultilevel"/>
    <w:tmpl w:val="3EC22342"/>
    <w:lvl w:ilvl="0" w:tplc="6B90EBA2">
      <w:start w:val="2"/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1E"/>
    <w:rsid w:val="000057B7"/>
    <w:rsid w:val="00010F84"/>
    <w:rsid w:val="00036A69"/>
    <w:rsid w:val="00054109"/>
    <w:rsid w:val="00062525"/>
    <w:rsid w:val="00071A09"/>
    <w:rsid w:val="000A7DEE"/>
    <w:rsid w:val="000C4441"/>
    <w:rsid w:val="000D06D2"/>
    <w:rsid w:val="00137BE9"/>
    <w:rsid w:val="00155440"/>
    <w:rsid w:val="001627A5"/>
    <w:rsid w:val="001657D6"/>
    <w:rsid w:val="00175B6E"/>
    <w:rsid w:val="00193682"/>
    <w:rsid w:val="001A6DD6"/>
    <w:rsid w:val="001C2247"/>
    <w:rsid w:val="001C24BD"/>
    <w:rsid w:val="001C2C7D"/>
    <w:rsid w:val="001D1CA2"/>
    <w:rsid w:val="001D346F"/>
    <w:rsid w:val="001F41C7"/>
    <w:rsid w:val="00234D6D"/>
    <w:rsid w:val="00271B1F"/>
    <w:rsid w:val="00286967"/>
    <w:rsid w:val="002A7791"/>
    <w:rsid w:val="002C03D7"/>
    <w:rsid w:val="002E0B80"/>
    <w:rsid w:val="002E3A94"/>
    <w:rsid w:val="00305ABA"/>
    <w:rsid w:val="00325AAB"/>
    <w:rsid w:val="003459DC"/>
    <w:rsid w:val="0035744F"/>
    <w:rsid w:val="00357879"/>
    <w:rsid w:val="003630D4"/>
    <w:rsid w:val="0036579F"/>
    <w:rsid w:val="003756AA"/>
    <w:rsid w:val="0038669D"/>
    <w:rsid w:val="003A37CA"/>
    <w:rsid w:val="003B1C91"/>
    <w:rsid w:val="003C59F8"/>
    <w:rsid w:val="003D0DDB"/>
    <w:rsid w:val="003D55E2"/>
    <w:rsid w:val="003E21C0"/>
    <w:rsid w:val="003E2347"/>
    <w:rsid w:val="003E3FC2"/>
    <w:rsid w:val="003F2376"/>
    <w:rsid w:val="00431287"/>
    <w:rsid w:val="004442C6"/>
    <w:rsid w:val="00455F02"/>
    <w:rsid w:val="00492C5D"/>
    <w:rsid w:val="004B477B"/>
    <w:rsid w:val="004B73E4"/>
    <w:rsid w:val="004C13FD"/>
    <w:rsid w:val="004E7C39"/>
    <w:rsid w:val="00540EF3"/>
    <w:rsid w:val="005453B8"/>
    <w:rsid w:val="00563AD3"/>
    <w:rsid w:val="005640FE"/>
    <w:rsid w:val="00567B38"/>
    <w:rsid w:val="005B0967"/>
    <w:rsid w:val="005B5A07"/>
    <w:rsid w:val="00602059"/>
    <w:rsid w:val="00615B34"/>
    <w:rsid w:val="006622F1"/>
    <w:rsid w:val="006674C6"/>
    <w:rsid w:val="0067234C"/>
    <w:rsid w:val="006756F0"/>
    <w:rsid w:val="00683976"/>
    <w:rsid w:val="006D6F99"/>
    <w:rsid w:val="00733747"/>
    <w:rsid w:val="00734DFC"/>
    <w:rsid w:val="00753FC5"/>
    <w:rsid w:val="00773C70"/>
    <w:rsid w:val="0078740A"/>
    <w:rsid w:val="007924F9"/>
    <w:rsid w:val="007B6231"/>
    <w:rsid w:val="007C42BC"/>
    <w:rsid w:val="007D27C9"/>
    <w:rsid w:val="00806E07"/>
    <w:rsid w:val="0084603A"/>
    <w:rsid w:val="008B6BF6"/>
    <w:rsid w:val="008D16E7"/>
    <w:rsid w:val="008E3433"/>
    <w:rsid w:val="008F6BDD"/>
    <w:rsid w:val="00906082"/>
    <w:rsid w:val="009129BB"/>
    <w:rsid w:val="00934A25"/>
    <w:rsid w:val="00937178"/>
    <w:rsid w:val="009465C2"/>
    <w:rsid w:val="00981E9F"/>
    <w:rsid w:val="00992464"/>
    <w:rsid w:val="009A0598"/>
    <w:rsid w:val="009A48A3"/>
    <w:rsid w:val="009A4DB7"/>
    <w:rsid w:val="009A5606"/>
    <w:rsid w:val="009C26AA"/>
    <w:rsid w:val="009F58CA"/>
    <w:rsid w:val="009F7D05"/>
    <w:rsid w:val="00A32D11"/>
    <w:rsid w:val="00A50464"/>
    <w:rsid w:val="00A71B09"/>
    <w:rsid w:val="00A90CDB"/>
    <w:rsid w:val="00A93A85"/>
    <w:rsid w:val="00AB4292"/>
    <w:rsid w:val="00AC3D7E"/>
    <w:rsid w:val="00AD568E"/>
    <w:rsid w:val="00AF3F14"/>
    <w:rsid w:val="00B218FB"/>
    <w:rsid w:val="00B259D9"/>
    <w:rsid w:val="00B35D2B"/>
    <w:rsid w:val="00B44AB9"/>
    <w:rsid w:val="00B64194"/>
    <w:rsid w:val="00B769DE"/>
    <w:rsid w:val="00B90C2F"/>
    <w:rsid w:val="00B92DEC"/>
    <w:rsid w:val="00BB7CD2"/>
    <w:rsid w:val="00C056D4"/>
    <w:rsid w:val="00C22221"/>
    <w:rsid w:val="00C31238"/>
    <w:rsid w:val="00C44D0D"/>
    <w:rsid w:val="00C56A53"/>
    <w:rsid w:val="00C9227A"/>
    <w:rsid w:val="00C9550C"/>
    <w:rsid w:val="00CC7860"/>
    <w:rsid w:val="00CE65BF"/>
    <w:rsid w:val="00CF77FB"/>
    <w:rsid w:val="00D173C6"/>
    <w:rsid w:val="00D37C9A"/>
    <w:rsid w:val="00D4005D"/>
    <w:rsid w:val="00D61887"/>
    <w:rsid w:val="00D80A9D"/>
    <w:rsid w:val="00D915B9"/>
    <w:rsid w:val="00D9418A"/>
    <w:rsid w:val="00DA3771"/>
    <w:rsid w:val="00DB0014"/>
    <w:rsid w:val="00DC74B0"/>
    <w:rsid w:val="00DF2B34"/>
    <w:rsid w:val="00E03CD8"/>
    <w:rsid w:val="00E161FE"/>
    <w:rsid w:val="00E3086C"/>
    <w:rsid w:val="00E91C1E"/>
    <w:rsid w:val="00EB2096"/>
    <w:rsid w:val="00EB62BD"/>
    <w:rsid w:val="00ED7747"/>
    <w:rsid w:val="00EF10D7"/>
    <w:rsid w:val="00EF3804"/>
    <w:rsid w:val="00F00C56"/>
    <w:rsid w:val="00F40F3D"/>
    <w:rsid w:val="00F842C5"/>
    <w:rsid w:val="00F91278"/>
    <w:rsid w:val="00FD7892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ADF8A0-C18E-484B-A9BB-79D480B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D7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D7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D7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D7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4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444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2C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C7D"/>
  </w:style>
  <w:style w:type="paragraph" w:styleId="ac">
    <w:name w:val="footer"/>
    <w:basedOn w:val="a"/>
    <w:link w:val="ad"/>
    <w:uiPriority w:val="99"/>
    <w:unhideWhenUsed/>
    <w:rsid w:val="001C2C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C7D"/>
  </w:style>
  <w:style w:type="table" w:styleId="ae">
    <w:name w:val="Table Grid"/>
    <w:basedOn w:val="a1"/>
    <w:uiPriority w:val="39"/>
    <w:rsid w:val="0045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3F00-0C64-4AE9-9538-BAF363A2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YG051PC001U</dc:creator>
  <cp:keywords/>
  <dc:description/>
  <cp:lastModifiedBy>Administrator</cp:lastModifiedBy>
  <cp:revision>1</cp:revision>
  <cp:lastPrinted>2024-07-16T23:37:00Z</cp:lastPrinted>
  <dcterms:created xsi:type="dcterms:W3CDTF">2024-07-16T23:52:00Z</dcterms:created>
  <dcterms:modified xsi:type="dcterms:W3CDTF">2024-07-16T23:53:00Z</dcterms:modified>
</cp:coreProperties>
</file>