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8"/>
        <w:tblW w:w="9776" w:type="dxa"/>
        <w:tblLook w:val="04A0" w:firstRow="1" w:lastRow="0" w:firstColumn="1" w:lastColumn="0" w:noHBand="0" w:noVBand="1"/>
      </w:tblPr>
      <w:tblGrid>
        <w:gridCol w:w="279"/>
        <w:gridCol w:w="2268"/>
        <w:gridCol w:w="1134"/>
        <w:gridCol w:w="657"/>
        <w:gridCol w:w="193"/>
        <w:gridCol w:w="1155"/>
        <w:gridCol w:w="4090"/>
      </w:tblGrid>
      <w:tr w:rsidR="00BF5B46" w:rsidTr="00AB6880">
        <w:trPr>
          <w:trHeight w:val="563"/>
        </w:trPr>
        <w:tc>
          <w:tcPr>
            <w:tcW w:w="9776" w:type="dxa"/>
            <w:gridSpan w:val="7"/>
            <w:shd w:val="clear" w:color="auto" w:fill="F4B083" w:themeFill="accent2" w:themeFillTint="99"/>
          </w:tcPr>
          <w:p w:rsidR="00BF5B46" w:rsidRPr="003A5E4E" w:rsidRDefault="00BF5B46" w:rsidP="00AB6880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 w:rsidRPr="00057CDD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>令和７年度　予算編成（集会所</w:t>
            </w:r>
            <w:r w:rsidRPr="00057CDD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>・</w:t>
            </w:r>
            <w:r w:rsidRPr="00057CDD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 xml:space="preserve">除排雪機械）に係る所要額調査　</w:t>
            </w:r>
            <w:r w:rsidRPr="00057CDD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4406528"/>
              </w:rPr>
              <w:t>調査</w:t>
            </w:r>
            <w:r w:rsidRPr="00057CDD">
              <w:rPr>
                <w:rFonts w:ascii="UD デジタル 教科書体 NK-B" w:eastAsia="UD デジタル 教科書体 NK-B"/>
                <w:spacing w:val="-24"/>
                <w:w w:val="94"/>
                <w:kern w:val="0"/>
                <w:sz w:val="32"/>
                <w:szCs w:val="32"/>
                <w:fitText w:val="9263" w:id="-1504406528"/>
              </w:rPr>
              <w:t>票</w:t>
            </w:r>
          </w:p>
        </w:tc>
      </w:tr>
      <w:tr w:rsidR="00BF5B46" w:rsidTr="00AB6880">
        <w:trPr>
          <w:trHeight w:val="107"/>
        </w:trPr>
        <w:tc>
          <w:tcPr>
            <w:tcW w:w="977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F5B46" w:rsidRPr="003A5E4E" w:rsidRDefault="00BF5B46" w:rsidP="00AB6880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BF5B46" w:rsidTr="00745D59">
        <w:trPr>
          <w:trHeight w:val="564"/>
        </w:trPr>
        <w:tc>
          <w:tcPr>
            <w:tcW w:w="3681" w:type="dxa"/>
            <w:gridSpan w:val="3"/>
            <w:tcBorders>
              <w:top w:val="nil"/>
              <w:left w:val="nil"/>
              <w:bottom w:val="nil"/>
            </w:tcBorders>
          </w:tcPr>
          <w:p w:rsidR="00BF5B46" w:rsidRDefault="00BF5B46" w:rsidP="00AB6880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</w:tcBorders>
            <w:vAlign w:val="center"/>
          </w:tcPr>
          <w:p w:rsidR="00BF5B46" w:rsidRDefault="00BF5B46" w:rsidP="00AB6880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4090" w:type="dxa"/>
            <w:tcBorders>
              <w:top w:val="single" w:sz="4" w:space="0" w:color="auto"/>
            </w:tcBorders>
            <w:vAlign w:val="center"/>
          </w:tcPr>
          <w:p w:rsidR="00BF5B46" w:rsidRPr="00D67233" w:rsidRDefault="00BF5B46" w:rsidP="00AB6880">
            <w:pPr>
              <w:tabs>
                <w:tab w:val="left" w:pos="993"/>
              </w:tabs>
              <w:spacing w:line="400" w:lineRule="exact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bookmarkStart w:id="0" w:name="_GoBack"/>
            <w:bookmarkEnd w:id="0"/>
          </w:p>
        </w:tc>
      </w:tr>
      <w:tr w:rsidR="00BF5B46" w:rsidTr="00D67233">
        <w:trPr>
          <w:trHeight w:val="1122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46" w:rsidRDefault="00BF5B46" w:rsidP="00AD3001">
            <w:pPr>
              <w:spacing w:line="30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4D03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来年度予算の資料となりますので、予定がある場合は</w:t>
            </w:r>
            <w:r w:rsidRPr="00221813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必ずご記入</w:t>
            </w:r>
            <w:r w:rsidRPr="00221813"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  <w:t>ください。</w:t>
            </w:r>
          </w:p>
          <w:p w:rsidR="00BF5B46" w:rsidRDefault="00BF5B46" w:rsidP="00EB2CE0">
            <w:pPr>
              <w:spacing w:line="30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t>回答いただいた</w:t>
            </w: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内容で、予定や計画がある場合は個別に相談させていただきます。</w:t>
            </w:r>
          </w:p>
          <w:p w:rsidR="00BF5B46" w:rsidRDefault="00BF5B46" w:rsidP="00EB2CE0">
            <w:pPr>
              <w:spacing w:line="30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ただし、予算の都合上制限される場合がございますので、ご了承ください。</w:t>
            </w:r>
          </w:p>
          <w:p w:rsidR="00BF5B46" w:rsidRPr="00313947" w:rsidRDefault="00BF5B46" w:rsidP="00AD3001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※</w:t>
            </w:r>
            <w:r w:rsidRPr="00313947"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記入例は裏面を参照してください。</w:t>
            </w:r>
          </w:p>
          <w:p w:rsidR="00BF5B46" w:rsidRPr="00313947" w:rsidRDefault="00BF5B46" w:rsidP="00AB6880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BF5B46" w:rsidTr="00EB2CE0">
        <w:trPr>
          <w:trHeight w:val="46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B46" w:rsidRPr="00E069A5" w:rsidRDefault="00BF5B46" w:rsidP="00D67233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１　地域集会所について記入してください。</w:t>
            </w:r>
          </w:p>
        </w:tc>
      </w:tr>
      <w:tr w:rsidR="00BF5B46" w:rsidTr="00D67233">
        <w:trPr>
          <w:trHeight w:val="7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B46" w:rsidRPr="00EB2CE0" w:rsidRDefault="00BF5B46" w:rsidP="00AB6880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BF5B46" w:rsidTr="00D67233">
        <w:trPr>
          <w:trHeight w:val="415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（１）所有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229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］あり　（集会所名：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BF5B46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］なし</w:t>
            </w:r>
          </w:p>
        </w:tc>
      </w:tr>
      <w:tr w:rsidR="00BF5B46" w:rsidRPr="00454BC4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（２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賃借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1791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］あり</w:t>
            </w:r>
          </w:p>
        </w:tc>
        <w:tc>
          <w:tcPr>
            <w:tcW w:w="5438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］賃借料を毎月（年）支払っている</w:t>
            </w:r>
          </w:p>
        </w:tc>
      </w:tr>
      <w:tr w:rsidR="00BF5B46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ind w:firstLineChars="650" w:firstLine="15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］使用する度に使用料を支払っている</w:t>
            </w:r>
          </w:p>
        </w:tc>
      </w:tr>
      <w:tr w:rsidR="00BF5B46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ind w:firstLineChars="650" w:firstLine="15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4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市有施設を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無料で使用している</w:t>
            </w:r>
          </w:p>
        </w:tc>
      </w:tr>
      <w:tr w:rsidR="00BF5B46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］なし</w:t>
            </w:r>
          </w:p>
        </w:tc>
      </w:tr>
      <w:tr w:rsidR="00BF5B46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（３）新築又は購入</w:t>
            </w:r>
          </w:p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ind w:firstLineChars="250" w:firstLine="600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予定の有無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］あり　（予定年月日：令和　　年　 　月頃）</w:t>
            </w:r>
          </w:p>
        </w:tc>
      </w:tr>
      <w:tr w:rsidR="00BF5B46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］なし</w:t>
            </w:r>
          </w:p>
        </w:tc>
      </w:tr>
      <w:tr w:rsidR="00BF5B46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ind w:firstLineChars="300" w:firstLine="72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］あり　（予定年月日：令和　　年　　月頃から）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745D59">
              <w:rPr>
                <w:rFonts w:ascii="UD デジタル 教科書体 NP-R" w:eastAsia="UD デジタル 教科書体 NP-R" w:hAnsi="ＭＳ 明朝" w:cs="ＭＳ 明朝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］なし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EB2CE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Default="00BF5B46" w:rsidP="00EB2CE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（５）解体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BF5B46" w:rsidRPr="00F07C18" w:rsidRDefault="00BF5B46" w:rsidP="00EB2CE0">
            <w:pPr>
              <w:tabs>
                <w:tab w:val="left" w:pos="993"/>
              </w:tabs>
              <w:spacing w:line="320" w:lineRule="exact"/>
              <w:ind w:firstLineChars="300" w:firstLine="72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5B46" w:rsidRPr="00EB2CE0" w:rsidRDefault="00BF5B46" w:rsidP="00EB2CE0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［　　　］あり　（予定年月日：令和　　年　　月頃から）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EB2CE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BF5B46" w:rsidRPr="00F07C18" w:rsidRDefault="00BF5B46" w:rsidP="00EB2CE0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5B46" w:rsidRPr="00EB2CE0" w:rsidRDefault="00BF5B46" w:rsidP="00EB2CE0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B2CE0">
              <w:rPr>
                <w:rFonts w:ascii="UD デジタル 教科書体 NP-R" w:eastAsia="UD デジタル 教科書体 NP-R" w:hint="eastAsia"/>
                <w:sz w:val="24"/>
                <w:szCs w:val="24"/>
              </w:rPr>
              <w:t>［　　　］なし</w:t>
            </w:r>
          </w:p>
        </w:tc>
      </w:tr>
      <w:tr w:rsidR="00BF5B46" w:rsidTr="00D67233">
        <w:trPr>
          <w:trHeight w:val="1911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400" w:lineRule="exact"/>
              <w:ind w:firstLineChars="100" w:firstLine="240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地域集会所建築等事業補助金</w:t>
            </w:r>
          </w:p>
          <w:p w:rsidR="00BF5B46" w:rsidRPr="00F07C18" w:rsidRDefault="00BF5B46" w:rsidP="00AB6880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建築費・補修費・建物購入費補助</w:t>
            </w:r>
            <w:r w:rsidRPr="00C82B0C">
              <w:rPr>
                <w:rFonts w:ascii="UD デジタル 教科書体 NP-R" w:eastAsia="UD デジタル 教科書体 NP-R" w:hAnsiTheme="minorEastAsia" w:hint="eastAsia"/>
                <w:w w:val="66"/>
                <w:kern w:val="0"/>
                <w:sz w:val="22"/>
                <w:fitText w:val="440" w:id="-1214929152"/>
              </w:rPr>
              <w:t>（※</w:t>
            </w:r>
            <w:r w:rsidRPr="00C82B0C">
              <w:rPr>
                <w:rFonts w:ascii="UD デジタル 教科書体 NP-R" w:eastAsia="UD デジタル 教科書体 NP-R" w:hAnsiTheme="minorEastAsia" w:hint="eastAsia"/>
                <w:spacing w:val="2"/>
                <w:w w:val="66"/>
                <w:kern w:val="0"/>
                <w:sz w:val="22"/>
                <w:fitText w:val="440" w:id="-1214929152"/>
              </w:rPr>
              <w:t>）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３分の１以内　補助限度額　７５０万円</w:t>
            </w:r>
          </w:p>
          <w:p w:rsidR="00BF5B46" w:rsidRDefault="00BF5B46" w:rsidP="00EB2CE0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解体費補助　　　　　　　　　　　　⇒　補助率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３分の１以内　補助限度額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１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００万円</w:t>
            </w:r>
          </w:p>
          <w:p w:rsidR="00BF5B46" w:rsidRPr="00F07C18" w:rsidRDefault="00BF5B46" w:rsidP="00AB6880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敷地購入費補助　　　　　　　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⇒　補助率　３分の１以内　補助限度額　８００万円</w:t>
            </w:r>
          </w:p>
          <w:p w:rsidR="00BF5B46" w:rsidRDefault="00BF5B46" w:rsidP="00AB6880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賃借補助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　　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⇒　補助率　２分の１以内　補助限度額　月額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４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万円</w:t>
            </w:r>
          </w:p>
          <w:p w:rsidR="00BF5B46" w:rsidRPr="00C82B0C" w:rsidRDefault="00BF5B46" w:rsidP="00C82B0C">
            <w:pPr>
              <w:tabs>
                <w:tab w:val="left" w:pos="993"/>
              </w:tabs>
              <w:spacing w:before="120" w:line="240" w:lineRule="exact"/>
              <w:ind w:leftChars="29" w:left="501" w:hangingChars="200" w:hanging="440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※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集会所の補修については、補助要件により対象とならない場合があります。詳細は「令和　　６年度自治推進委員／町内会・自治会活動の手引き」の３２ページ</w:t>
            </w:r>
            <w:r w:rsidRPr="00A35A19">
              <w:rPr>
                <w:rFonts w:ascii="UD デジタル 教科書体 NP-R" w:eastAsia="UD デジタル 教科書体 NP-R" w:hAnsi="ＭＳ ゴシック" w:hint="eastAsia"/>
                <w:sz w:val="22"/>
              </w:rPr>
              <w:t>をご参照ください。</w:t>
            </w:r>
          </w:p>
        </w:tc>
      </w:tr>
      <w:tr w:rsidR="00BF5B46" w:rsidTr="00D67233">
        <w:trPr>
          <w:trHeight w:val="567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B46" w:rsidRPr="00691EC4" w:rsidRDefault="00BF5B46" w:rsidP="00D6723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sz w:val="28"/>
                <w:szCs w:val="28"/>
              </w:rPr>
            </w:pPr>
            <w:r w:rsidRPr="00691EC4">
              <w:rPr>
                <w:rFonts w:ascii="UD デジタル 教科書体 NK-B" w:eastAsia="UD デジタル 教科書体 NK-B" w:hAnsi="ＭＳ ゴシック" w:hint="eastAsia"/>
                <w:sz w:val="28"/>
                <w:szCs w:val="28"/>
              </w:rPr>
              <w:t>２　除・排雪機械（除雪機・融雪機等）の購入予定について記入してください。</w:t>
            </w:r>
          </w:p>
        </w:tc>
      </w:tr>
      <w:tr w:rsidR="00BF5B46" w:rsidTr="00EB2CE0">
        <w:trPr>
          <w:trHeight w:val="69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BF5B46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購入予定金額（　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万円）</w:t>
            </w:r>
          </w:p>
        </w:tc>
      </w:tr>
      <w:tr w:rsidR="00BF5B46" w:rsidTr="00D6723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F5B46" w:rsidRPr="00F07C18" w:rsidRDefault="00BF5B46" w:rsidP="00AB6880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:rsidR="00BF5B46" w:rsidRPr="00F07C18" w:rsidRDefault="00BF5B46" w:rsidP="00F03B1F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B46" w:rsidRPr="00745D59" w:rsidRDefault="00BF5B46" w:rsidP="00F03B1F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［　　　］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BF5B46" w:rsidTr="00D67233">
        <w:trPr>
          <w:trHeight w:val="854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46" w:rsidRPr="00F07C18" w:rsidRDefault="00BF5B46" w:rsidP="00221813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除・排雪機械購入事業費補助金</w:t>
            </w:r>
          </w:p>
          <w:p w:rsidR="00BF5B46" w:rsidRPr="00245E03" w:rsidRDefault="00BF5B46" w:rsidP="008D1A8F">
            <w:pPr>
              <w:ind w:firstLineChars="150" w:firstLine="33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補助率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購入代金の３分の２以内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補助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限度額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４０万円</w:t>
            </w:r>
          </w:p>
        </w:tc>
      </w:tr>
    </w:tbl>
    <w:p w:rsidR="00BF5B46" w:rsidRDefault="00BF5B46" w:rsidP="002B4C19">
      <w:pPr>
        <w:tabs>
          <w:tab w:val="left" w:pos="993"/>
        </w:tabs>
        <w:spacing w:line="20" w:lineRule="exact"/>
        <w:ind w:leftChars="29" w:left="272" w:hangingChars="100" w:hanging="211"/>
        <w:rPr>
          <w:rFonts w:ascii="ＭＳ ゴシック" w:eastAsia="ＭＳ ゴシック" w:hAnsi="ＭＳ ゴシック"/>
          <w:sz w:val="22"/>
        </w:rPr>
      </w:pPr>
      <w:r w:rsidRPr="00AD444D"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0FE7B" wp14:editId="78BFA9DE">
                <wp:simplePos x="0" y="0"/>
                <wp:positionH relativeFrom="column">
                  <wp:posOffset>1932704</wp:posOffset>
                </wp:positionH>
                <wp:positionV relativeFrom="paragraph">
                  <wp:posOffset>8410511</wp:posOffset>
                </wp:positionV>
                <wp:extent cx="4237990" cy="1057275"/>
                <wp:effectExtent l="0" t="0" r="10160" b="285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46" w:rsidRDefault="00BF5B46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【問い合わせ】</w:t>
                            </w:r>
                          </w:p>
                          <w:p w:rsidR="00BF5B46" w:rsidRPr="003D1A2F" w:rsidRDefault="00BF5B46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〒990-8540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山形市旅篭町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２－３―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２５</w:t>
                            </w:r>
                          </w:p>
                          <w:p w:rsidR="00BF5B46" w:rsidRPr="003D1A2F" w:rsidRDefault="00BF5B46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山形市総務部広報課地域振興係</w:t>
                            </w:r>
                          </w:p>
                          <w:p w:rsidR="00BF5B46" w:rsidRDefault="00BF5B46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TEL：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023-641-1212（内線230,231）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FAX：</w:t>
                            </w:r>
                            <w:r w:rsidRPr="003D1A2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023-641-2535</w:t>
                            </w:r>
                          </w:p>
                          <w:p w:rsidR="00BF5B46" w:rsidRPr="003D1A2F" w:rsidRDefault="00BF5B46" w:rsidP="00AB6880">
                            <w:pPr>
                              <w:spacing w:line="320" w:lineRule="exact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：kouhou@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ity.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</w:rPr>
                              <w:t>yamagata-yamagata.lg.jp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FE7B" id="Rectangle 27" o:spid="_x0000_s1026" style="position:absolute;left:0;text-align:left;margin-left:152.2pt;margin-top:662.25pt;width:333.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">
                <v:textbox inset="5.85pt,.7pt,5.85pt,.7pt">
                  <w:txbxContent>
                    <w:p w:rsidR="00BF5B46" w:rsidRDefault="00BF5B46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【問い合わせ】</w:t>
                      </w:r>
                    </w:p>
                    <w:p w:rsidR="00BF5B46" w:rsidRPr="003D1A2F" w:rsidRDefault="00BF5B46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〒990-8540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山形市旅篭町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２－３―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２５</w:t>
                      </w:r>
                    </w:p>
                    <w:p w:rsidR="00BF5B46" w:rsidRPr="003D1A2F" w:rsidRDefault="00BF5B46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山形市総務部広報課地域振興係</w:t>
                      </w:r>
                    </w:p>
                    <w:p w:rsidR="00BF5B46" w:rsidRDefault="00BF5B46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TEL：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023-641-1212（内線230,231）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FAX：</w:t>
                      </w:r>
                      <w:r w:rsidRPr="003D1A2F">
                        <w:rPr>
                          <w:rFonts w:ascii="HGSｺﾞｼｯｸM" w:eastAsia="HGSｺﾞｼｯｸM" w:hint="eastAsia"/>
                          <w:sz w:val="22"/>
                        </w:rPr>
                        <w:t>023-641-2535</w:t>
                      </w:r>
                    </w:p>
                    <w:p w:rsidR="00BF5B46" w:rsidRPr="003D1A2F" w:rsidRDefault="00BF5B46" w:rsidP="00AB6880">
                      <w:pPr>
                        <w:spacing w:line="320" w:lineRule="exact"/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M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AIL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：kouhou@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c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ity.</w:t>
                      </w:r>
                      <w:r>
                        <w:rPr>
                          <w:rFonts w:ascii="HGSｺﾞｼｯｸM" w:eastAsia="HGSｺﾞｼｯｸM"/>
                          <w:sz w:val="22"/>
                        </w:rPr>
                        <w:t>yamagata-yamagata.lg.jp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BF5B46" w:rsidRPr="0039016F" w:rsidRDefault="00BF5B46" w:rsidP="00EF12F0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:rsidR="00BF5B46" w:rsidRDefault="00BF5B46" w:rsidP="00313947">
      <w:pPr>
        <w:rPr>
          <w:rFonts w:ascii="ＭＳ ゴシック" w:eastAsia="ＭＳ ゴシック" w:hAnsi="ＭＳ ゴシック"/>
          <w:b/>
          <w:szCs w:val="21"/>
        </w:rPr>
      </w:pPr>
    </w:p>
    <w:p w:rsidR="00BF5B46" w:rsidRDefault="00BF5B46" w:rsidP="006C7D79">
      <w:pPr>
        <w:ind w:leftChars="100" w:left="210"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BF5B46" w:rsidRDefault="00BF5B46" w:rsidP="006C7D79">
      <w:pPr>
        <w:ind w:leftChars="100" w:left="210"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BF5B46" w:rsidRDefault="00BF5B46" w:rsidP="006C7D79">
      <w:pPr>
        <w:ind w:leftChars="100" w:left="210"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BF5B46" w:rsidRDefault="00BF5B46" w:rsidP="00313947">
      <w:pPr>
        <w:ind w:leftChars="100" w:left="210"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C26B8" wp14:editId="58B63F07">
                <wp:simplePos x="0" y="0"/>
                <wp:positionH relativeFrom="column">
                  <wp:posOffset>13981</wp:posOffset>
                </wp:positionH>
                <wp:positionV relativeFrom="paragraph">
                  <wp:posOffset>-198475</wp:posOffset>
                </wp:positionV>
                <wp:extent cx="82867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B46" w:rsidRPr="00FE72D5" w:rsidRDefault="00BF5B46" w:rsidP="0031394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sz w:val="32"/>
                              </w:rPr>
                            </w:pPr>
                            <w:r w:rsidRPr="00FE72D5">
                              <w:rPr>
                                <w:rFonts w:ascii="UD デジタル 教科書体 NK-B" w:eastAsia="UD デジタル 教科書体 NK-B" w:hAnsiTheme="majorEastAsia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C26B8" id="正方形/長方形 2" o:spid="_x0000_s1027" style="position:absolute;left:0;text-align:left;margin-left:1.1pt;margin-top:-15.65pt;width:65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" fillcolor="window" strokecolor="windowText" strokeweight="1pt">
                <v:textbox>
                  <w:txbxContent>
                    <w:p w:rsidR="00BF5B46" w:rsidRPr="00FE72D5" w:rsidRDefault="00BF5B46" w:rsidP="00313947">
                      <w:pPr>
                        <w:spacing w:line="300" w:lineRule="exact"/>
                        <w:jc w:val="center"/>
                        <w:rPr>
                          <w:rFonts w:ascii="UD デジタル 教科書体 NK-B" w:eastAsia="UD デジタル 教科書体 NK-B" w:hAnsiTheme="majorEastAsia"/>
                          <w:sz w:val="32"/>
                        </w:rPr>
                      </w:pPr>
                      <w:r w:rsidRPr="00FE72D5">
                        <w:rPr>
                          <w:rFonts w:ascii="UD デジタル 教科書体 NK-B" w:eastAsia="UD デジタル 教科書体 NK-B" w:hAnsiTheme="majorEastAsia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pPr w:leftFromText="142" w:rightFromText="142" w:vertAnchor="text" w:horzAnchor="margin" w:tblpY="8"/>
        <w:tblW w:w="9776" w:type="dxa"/>
        <w:tblLook w:val="04A0" w:firstRow="1" w:lastRow="0" w:firstColumn="1" w:lastColumn="0" w:noHBand="0" w:noVBand="1"/>
      </w:tblPr>
      <w:tblGrid>
        <w:gridCol w:w="279"/>
        <w:gridCol w:w="2268"/>
        <w:gridCol w:w="1355"/>
        <w:gridCol w:w="488"/>
        <w:gridCol w:w="141"/>
        <w:gridCol w:w="1356"/>
        <w:gridCol w:w="3889"/>
      </w:tblGrid>
      <w:tr w:rsidR="00BF5B46" w:rsidTr="00221813">
        <w:trPr>
          <w:trHeight w:val="563"/>
        </w:trPr>
        <w:tc>
          <w:tcPr>
            <w:tcW w:w="9776" w:type="dxa"/>
            <w:gridSpan w:val="7"/>
            <w:shd w:val="clear" w:color="auto" w:fill="F4B083" w:themeFill="accent2" w:themeFillTint="99"/>
          </w:tcPr>
          <w:p w:rsidR="00BF5B46" w:rsidRPr="003A5E4E" w:rsidRDefault="00BF5B46" w:rsidP="00221813">
            <w:pPr>
              <w:jc w:val="center"/>
              <w:rPr>
                <w:rFonts w:ascii="UD デジタル 教科書体 NK-B" w:eastAsia="UD デジタル 教科書体 NK-B"/>
                <w:kern w:val="0"/>
                <w:sz w:val="32"/>
                <w:szCs w:val="32"/>
              </w:rPr>
            </w:pPr>
            <w:r w:rsidRPr="00057CDD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>令和７年度　予算編成（集会所</w:t>
            </w:r>
            <w:r w:rsidRPr="00057CDD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>・</w:t>
            </w:r>
            <w:r w:rsidRPr="00057CDD">
              <w:rPr>
                <w:rFonts w:ascii="UD デジタル 教科書体 NK-B" w:eastAsia="UD デジタル 教科書体 NK-B" w:hint="eastAsia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 xml:space="preserve">除排雪機械）に係る所要額調査　</w:t>
            </w:r>
            <w:r w:rsidRPr="00057CDD">
              <w:rPr>
                <w:rFonts w:ascii="UD デジタル 教科書体 NK-B" w:eastAsia="UD デジタル 教科書体 NK-B"/>
                <w:spacing w:val="3"/>
                <w:w w:val="94"/>
                <w:kern w:val="0"/>
                <w:sz w:val="32"/>
                <w:szCs w:val="32"/>
                <w:fitText w:val="9263" w:id="-1502801152"/>
              </w:rPr>
              <w:t>調査</w:t>
            </w:r>
            <w:r w:rsidRPr="00057CDD">
              <w:rPr>
                <w:rFonts w:ascii="UD デジタル 教科書体 NK-B" w:eastAsia="UD デジタル 教科書体 NK-B"/>
                <w:spacing w:val="-24"/>
                <w:w w:val="94"/>
                <w:kern w:val="0"/>
                <w:sz w:val="32"/>
                <w:szCs w:val="32"/>
                <w:fitText w:val="9263" w:id="-1502801152"/>
              </w:rPr>
              <w:t>票</w:t>
            </w:r>
          </w:p>
        </w:tc>
      </w:tr>
      <w:tr w:rsidR="00BF5B46" w:rsidTr="00221813">
        <w:trPr>
          <w:trHeight w:val="107"/>
        </w:trPr>
        <w:tc>
          <w:tcPr>
            <w:tcW w:w="977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BF5B46" w:rsidRPr="003A5E4E" w:rsidRDefault="00BF5B46" w:rsidP="00221813">
            <w:pPr>
              <w:spacing w:line="20" w:lineRule="exact"/>
              <w:jc w:val="center"/>
              <w:rPr>
                <w:rFonts w:ascii="UD デジタル 教科書体 NK-B" w:eastAsia="UD デジタル 教科書体 NK-B"/>
                <w:kern w:val="0"/>
                <w:sz w:val="12"/>
                <w:szCs w:val="32"/>
              </w:rPr>
            </w:pPr>
          </w:p>
        </w:tc>
      </w:tr>
      <w:tr w:rsidR="00BF5B46" w:rsidTr="00221813">
        <w:trPr>
          <w:trHeight w:val="564"/>
        </w:trPr>
        <w:tc>
          <w:tcPr>
            <w:tcW w:w="3902" w:type="dxa"/>
            <w:gridSpan w:val="3"/>
            <w:tcBorders>
              <w:top w:val="nil"/>
              <w:left w:val="nil"/>
              <w:bottom w:val="nil"/>
            </w:tcBorders>
          </w:tcPr>
          <w:p w:rsidR="00BF5B46" w:rsidRDefault="00BF5B46" w:rsidP="00221813">
            <w:pPr>
              <w:tabs>
                <w:tab w:val="left" w:pos="993"/>
              </w:tabs>
              <w:spacing w:line="1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BF5B46" w:rsidRDefault="00BF5B46" w:rsidP="00221813">
            <w:pPr>
              <w:tabs>
                <w:tab w:val="left" w:pos="993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町内会等の名称</w:t>
            </w:r>
          </w:p>
        </w:tc>
        <w:tc>
          <w:tcPr>
            <w:tcW w:w="3889" w:type="dxa"/>
            <w:tcBorders>
              <w:top w:val="single" w:sz="4" w:space="0" w:color="auto"/>
            </w:tcBorders>
            <w:vAlign w:val="center"/>
          </w:tcPr>
          <w:p w:rsidR="00BF5B46" w:rsidRPr="00313947" w:rsidRDefault="00BF5B46" w:rsidP="00221813">
            <w:pPr>
              <w:tabs>
                <w:tab w:val="left" w:pos="993"/>
              </w:tabs>
              <w:spacing w:line="400" w:lineRule="exact"/>
              <w:jc w:val="center"/>
              <w:rPr>
                <w:rFonts w:ascii="UD デジタル 教科書体 NK-B" w:eastAsia="UD デジタル 教科書体 NK-B" w:hAnsi="ＭＳ ゴシック"/>
                <w:sz w:val="22"/>
              </w:rPr>
            </w:pPr>
            <w:r w:rsidRPr="000C46B8">
              <w:rPr>
                <w:rFonts w:ascii="UD デジタル 教科書体 NK-B" w:eastAsia="UD デジタル 教科書体 NK-B" w:hAnsi="ＭＳ ゴシック" w:hint="eastAsia"/>
                <w:sz w:val="28"/>
              </w:rPr>
              <w:t>●●町内会</w:t>
            </w:r>
          </w:p>
        </w:tc>
      </w:tr>
      <w:tr w:rsidR="00BF5B46" w:rsidTr="00221813">
        <w:trPr>
          <w:trHeight w:val="1122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46" w:rsidRPr="00106890" w:rsidRDefault="00BF5B46" w:rsidP="00221813">
            <w:pPr>
              <w:spacing w:line="32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  <w:r w:rsidRPr="00106890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来年度予算の資料となりますので、予定がある場合は必ずご記入</w:t>
            </w:r>
            <w:r w:rsidRPr="00106890"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  <w:t>ください。</w:t>
            </w:r>
          </w:p>
          <w:p w:rsidR="00BF5B46" w:rsidRDefault="00BF5B46" w:rsidP="00221813">
            <w:pPr>
              <w:spacing w:line="320" w:lineRule="exact"/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/>
                <w:sz w:val="24"/>
                <w:szCs w:val="24"/>
              </w:rPr>
              <w:t>回答いただいた</w:t>
            </w: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内容で、予定や計画がある場合は個別に相談させていただきます。</w:t>
            </w:r>
          </w:p>
          <w:p w:rsidR="00BF5B46" w:rsidRPr="009D3DCF" w:rsidRDefault="00BF5B46" w:rsidP="00221813">
            <w:pPr>
              <w:spacing w:line="320" w:lineRule="exact"/>
              <w:ind w:firstLineChars="100" w:firstLine="240"/>
              <w:rPr>
                <w:rFonts w:ascii="HG正楷書体-PRO" w:eastAsia="HG正楷書体-PRO"/>
                <w:sz w:val="24"/>
                <w:szCs w:val="24"/>
              </w:rPr>
            </w:pPr>
            <w:r w:rsidRPr="000C5FC5">
              <w:rPr>
                <w:rFonts w:ascii="UD デジタル 教科書体 NP-R" w:eastAsia="UD デジタル 教科書体 NP-R" w:hint="eastAsia"/>
                <w:sz w:val="24"/>
                <w:szCs w:val="24"/>
              </w:rPr>
              <w:t>ただし、予算の都合上制限される場合がございますので、ご了承ください。</w:t>
            </w:r>
          </w:p>
          <w:p w:rsidR="00BF5B46" w:rsidRPr="00313947" w:rsidRDefault="00BF5B46" w:rsidP="00221813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sz w:val="28"/>
                <w:szCs w:val="24"/>
              </w:rPr>
            </w:pPr>
          </w:p>
        </w:tc>
      </w:tr>
      <w:tr w:rsidR="00BF5B46" w:rsidTr="00221813">
        <w:trPr>
          <w:trHeight w:val="471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B46" w:rsidRPr="00E069A5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１　地域集会所について記入してください。</w:t>
            </w:r>
          </w:p>
        </w:tc>
      </w:tr>
      <w:tr w:rsidR="00BF5B46" w:rsidTr="00221813">
        <w:trPr>
          <w:trHeight w:val="7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B46" w:rsidRPr="00313947" w:rsidRDefault="00BF5B46" w:rsidP="00221813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BF5B46" w:rsidTr="00221813">
        <w:trPr>
          <w:trHeight w:val="415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（１）所有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あり　（集会所名：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BF5B46" w:rsidRPr="00454BC4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（２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賃借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1843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］賃借料を毎月（年）支払っている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BF5B46" w:rsidRPr="002B4C19" w:rsidRDefault="00BF5B46" w:rsidP="00221813">
            <w:pPr>
              <w:tabs>
                <w:tab w:val="left" w:pos="993"/>
              </w:tabs>
              <w:spacing w:line="320" w:lineRule="exact"/>
              <w:ind w:firstLineChars="650" w:firstLine="15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5B46" w:rsidRPr="002B4C19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］使用する度に使用料を支払っている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ind w:firstLineChars="650" w:firstLine="156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］市有施設を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無料で使用している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BF5B46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（３）新築又は購入</w:t>
            </w:r>
          </w:p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ind w:firstLineChars="250" w:firstLine="600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予定の有無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　（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予定年月日：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令和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８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年４月頃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BF5B46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（４）賃借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ind w:firstLineChars="300" w:firstLine="72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あり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（予定年月日：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令和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７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年４月頃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から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  <w:vAlign w:val="center"/>
          </w:tcPr>
          <w:p w:rsidR="00BF5B46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（５）解体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予定の</w:t>
            </w:r>
          </w:p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ind w:firstLineChars="300" w:firstLine="72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有無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5B46" w:rsidRPr="00EB2CE0" w:rsidRDefault="00BF5B46" w:rsidP="00221813">
            <w:pPr>
              <w:spacing w:line="32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40B56">
              <w:rPr>
                <w:rFonts w:ascii="HGSｺﾞｼｯｸM" w:eastAsia="HGSｺﾞｼｯｸM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260820" wp14:editId="40126920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147320</wp:posOffset>
                      </wp:positionV>
                      <wp:extent cx="3101340" cy="542925"/>
                      <wp:effectExtent l="419100" t="1143000" r="22860" b="28575"/>
                      <wp:wrapNone/>
                      <wp:docPr id="29" name="角丸四角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542925"/>
                              </a:xfrm>
                              <a:prstGeom prst="wedgeRoundRectCallout">
                                <a:avLst>
                                  <a:gd name="adj1" fmla="val -61923"/>
                                  <a:gd name="adj2" fmla="val -249801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F5B46" w:rsidRPr="00E42E16" w:rsidRDefault="00BF5B46" w:rsidP="00745D59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集会所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新築又は購入の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計画がある場合は、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○を付けてください。また、予定年月日を記載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6082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9" o:spid="_x0000_s1028" type="#_x0000_t62" style="position:absolute;left:0;text-align:left;margin-left:113.75pt;margin-top:11.6pt;width:244.2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" adj="-2575,-43157" fillcolor="#fbe4d5 [661]" strokecolor="windowText" strokeweight="1pt">
                      <v:textbox>
                        <w:txbxContent>
                          <w:p w:rsidR="00BF5B46" w:rsidRPr="00E42E16" w:rsidRDefault="00BF5B46" w:rsidP="00745D59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集会所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新築又は購入の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計画がある場合は、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○を付けてください。また、予定年月日を記載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あり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（予定年月日：　　　　　　　　 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）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AB6880">
              <w:rPr>
                <w:rFonts w:ascii="UD デジタル 教科書体 NK-R" w:eastAsia="UD デジタル 教科書体 NK-R" w:hAnsi="ＭＳ 明朝" w:cs="ＭＳ 明朝" w:hint="eastAsia"/>
                <w:sz w:val="24"/>
                <w:szCs w:val="24"/>
              </w:rPr>
              <w:t>［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］</w:t>
            </w: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BF5B46" w:rsidTr="00221813">
        <w:trPr>
          <w:trHeight w:val="2260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400" w:lineRule="exact"/>
              <w:ind w:firstLineChars="100" w:firstLine="240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地域集会所建築等事業補助金</w:t>
            </w:r>
          </w:p>
          <w:p w:rsidR="00BF5B46" w:rsidRPr="00F07C18" w:rsidRDefault="00BF5B46" w:rsidP="00C82B0C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建築費・補修費・建物購入費補助</w:t>
            </w:r>
            <w:r w:rsidRPr="00C82B0C">
              <w:rPr>
                <w:rFonts w:ascii="UD デジタル 教科書体 NP-R" w:eastAsia="UD デジタル 教科書体 NP-R" w:hAnsiTheme="minorEastAsia" w:hint="eastAsia"/>
                <w:w w:val="66"/>
                <w:kern w:val="0"/>
                <w:sz w:val="22"/>
                <w:fitText w:val="440" w:id="-1214929152"/>
              </w:rPr>
              <w:t>（※</w:t>
            </w:r>
            <w:r w:rsidRPr="00C82B0C">
              <w:rPr>
                <w:rFonts w:ascii="UD デジタル 教科書体 NP-R" w:eastAsia="UD デジタル 教科書体 NP-R" w:hAnsiTheme="minorEastAsia" w:hint="eastAsia"/>
                <w:spacing w:val="2"/>
                <w:w w:val="66"/>
                <w:kern w:val="0"/>
                <w:sz w:val="22"/>
                <w:fitText w:val="440" w:id="-1214929152"/>
              </w:rPr>
              <w:t>）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⇒　補助率　３分の１以内　補助限度額　７５０万円</w:t>
            </w:r>
          </w:p>
          <w:p w:rsidR="00BF5B46" w:rsidRDefault="00BF5B46" w:rsidP="00C82B0C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解体費補助　　　　　　　　　　　　⇒　補助率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３分の１以内　補助限度額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１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００万円</w:t>
            </w:r>
          </w:p>
          <w:p w:rsidR="00BF5B46" w:rsidRPr="00F07C18" w:rsidRDefault="00BF5B46" w:rsidP="00C82B0C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敷地購入費補助　　　　　　　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⇒　補助率　３分の１以内　補助限度額　８００万円</w:t>
            </w:r>
          </w:p>
          <w:p w:rsidR="00BF5B46" w:rsidRDefault="00BF5B46" w:rsidP="00C82B0C">
            <w:pPr>
              <w:tabs>
                <w:tab w:val="left" w:pos="993"/>
              </w:tabs>
              <w:spacing w:line="300" w:lineRule="exact"/>
              <w:ind w:firstLineChars="200" w:firstLine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賃借補助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　　　　　　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⇒　補助率　２分の１以内　補助限度額　月額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４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万円</w:t>
            </w:r>
          </w:p>
          <w:p w:rsidR="00BF5B46" w:rsidRPr="00245E03" w:rsidRDefault="00BF5B46" w:rsidP="00C82B0C">
            <w:pPr>
              <w:tabs>
                <w:tab w:val="left" w:pos="993"/>
              </w:tabs>
              <w:spacing w:before="120" w:line="240" w:lineRule="exact"/>
              <w:ind w:leftChars="29" w:left="501" w:hangingChars="200" w:hanging="440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※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集会所の補修については、補助要件により対象とならない場合があります。詳細は「令和　　６年度自治推進委員／町内会・自治会活動の手引き」の３２ページ</w:t>
            </w:r>
            <w:r w:rsidRPr="00A35A19">
              <w:rPr>
                <w:rFonts w:ascii="UD デジタル 教科書体 NP-R" w:eastAsia="UD デジタル 教科書体 NP-R" w:hAnsi="ＭＳ ゴシック" w:hint="eastAsia"/>
                <w:sz w:val="22"/>
              </w:rPr>
              <w:t>をご参照ください。</w:t>
            </w:r>
          </w:p>
        </w:tc>
      </w:tr>
      <w:tr w:rsidR="00BF5B46" w:rsidRPr="00D67233" w:rsidTr="00221813">
        <w:trPr>
          <w:trHeight w:val="567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B46" w:rsidRPr="00E069A5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8"/>
                <w:szCs w:val="28"/>
              </w:rPr>
            </w:pPr>
            <w:r w:rsidRPr="00E069A5">
              <w:rPr>
                <w:rFonts w:ascii="UD デジタル 教科書体 NK-R" w:eastAsia="UD デジタル 教科書体 NK-R" w:hAnsi="ＭＳ ゴシック" w:hint="eastAsia"/>
                <w:b/>
                <w:sz w:val="28"/>
                <w:szCs w:val="28"/>
              </w:rPr>
              <w:t>２　除・排雪機械（除雪機・融雪機等）の購入予定について記入してください。</w:t>
            </w:r>
          </w:p>
        </w:tc>
      </w:tr>
      <w:tr w:rsidR="00BF5B46" w:rsidTr="00221813">
        <w:trPr>
          <w:trHeight w:val="69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jc w:val="center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F07C18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購入計画の有無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F5B46" w:rsidRPr="00745D59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［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 w:rsidRPr="00745D59"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○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］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あり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F5B46" w:rsidRPr="00745D59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購入予定金額（　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K-B" w:eastAsia="UD デジタル 教科書体 NK-B" w:hAnsi="ＭＳ ゴシック" w:hint="eastAsia"/>
                <w:sz w:val="24"/>
                <w:szCs w:val="24"/>
                <w:shd w:val="pct15" w:color="auto" w:fill="FFFFFF"/>
              </w:rPr>
              <w:t>30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　　　　　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万円）</w:t>
            </w:r>
          </w:p>
        </w:tc>
      </w:tr>
      <w:tr w:rsidR="00BF5B46" w:rsidTr="00221813">
        <w:trPr>
          <w:trHeight w:val="422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K-B" w:eastAsia="UD デジタル 教科書体 NK-B" w:hAnsi="ＭＳ ゴシック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:rsidR="00BF5B46" w:rsidRPr="00F07C18" w:rsidRDefault="00BF5B46" w:rsidP="00221813">
            <w:pPr>
              <w:tabs>
                <w:tab w:val="left" w:pos="993"/>
              </w:tabs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BF5B46" w:rsidRPr="00745D59" w:rsidRDefault="00BF5B46" w:rsidP="00221813">
            <w:pPr>
              <w:spacing w:line="320" w:lineRule="exact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［　　　］</w:t>
            </w:r>
            <w:r w:rsidRPr="00745D59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なし</w:t>
            </w:r>
          </w:p>
        </w:tc>
      </w:tr>
      <w:tr w:rsidR="00BF5B46" w:rsidTr="00221813">
        <w:trPr>
          <w:trHeight w:val="854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B46" w:rsidRPr="00F07C18" w:rsidRDefault="00BF5B46" w:rsidP="00221813">
            <w:pPr>
              <w:spacing w:line="400" w:lineRule="exact"/>
              <w:ind w:firstLineChars="100" w:firstLine="240"/>
              <w:rPr>
                <w:rFonts w:ascii="UD デジタル 教科書体 NP-R" w:eastAsia="UD デジタル 教科書体 NP-R" w:hAnsiTheme="minorEastAsia"/>
                <w:sz w:val="24"/>
                <w:szCs w:val="24"/>
                <w:bdr w:val="single" w:sz="4" w:space="0" w:color="auto"/>
              </w:rPr>
            </w:pPr>
            <w:r w:rsidRPr="00640B56">
              <w:rPr>
                <w:rFonts w:ascii="HGSｺﾞｼｯｸM" w:eastAsia="HGSｺﾞｼｯｸM"/>
                <w:noProof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7519A" wp14:editId="4F126DE4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53975</wp:posOffset>
                      </wp:positionV>
                      <wp:extent cx="3105150" cy="650875"/>
                      <wp:effectExtent l="0" t="400050" r="19050" b="158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650875"/>
                              </a:xfrm>
                              <a:prstGeom prst="wedgeRoundRectCallout">
                                <a:avLst>
                                  <a:gd name="adj1" fmla="val -2834"/>
                                  <a:gd name="adj2" fmla="val -110132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F5B46" w:rsidRPr="00E42E16" w:rsidRDefault="00BF5B46" w:rsidP="00074FA0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【参考】この場合、補助額は</w:t>
                                  </w:r>
                                </w:p>
                                <w:p w:rsidR="00BF5B46" w:rsidRPr="00DD0106" w:rsidRDefault="00BF5B46" w:rsidP="00074FA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補助対象経費３０万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×２／３＝２０万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  <w:r w:rsidRPr="00E42E16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sz w:val="20"/>
                                      <w:szCs w:val="20"/>
                                    </w:rPr>
                                    <w:t>となります</w:t>
                                  </w:r>
                                  <w:r w:rsidRPr="00DD010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7519A" id="角丸四角形吹き出し 1" o:spid="_x0000_s1029" type="#_x0000_t62" style="position:absolute;left:0;text-align:left;margin-left:244.75pt;margin-top:4.25pt;width:244.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" adj="10188,-12989" fillcolor="#fbe4d5 [661]" strokecolor="windowText" strokeweight="1pt">
                      <v:textbox>
                        <w:txbxContent>
                          <w:p w:rsidR="00BF5B46" w:rsidRPr="00E42E16" w:rsidRDefault="00BF5B46" w:rsidP="00074FA0">
                            <w:pPr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【参考】この場合、補助額は</w:t>
                            </w:r>
                          </w:p>
                          <w:p w:rsidR="00BF5B46" w:rsidRPr="00DD0106" w:rsidRDefault="00BF5B46" w:rsidP="00074F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補助対象経費３０万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×２／３＝２０万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Pr="00E42E16">
                              <w:rPr>
                                <w:rFonts w:ascii="UD デジタル 教科書体 NK-R" w:eastAsia="UD デジタル 教科書体 NK-R" w:hAnsi="HG丸ｺﾞｼｯｸM-PRO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DD010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7C18">
              <w:rPr>
                <w:rFonts w:ascii="UD デジタル 教科書体 NP-R" w:eastAsia="UD デジタル 教科書体 NP-R" w:hAnsiTheme="minorEastAsia" w:hint="eastAsia"/>
                <w:sz w:val="24"/>
                <w:szCs w:val="24"/>
                <w:bdr w:val="single" w:sz="4" w:space="0" w:color="auto"/>
              </w:rPr>
              <w:t>除・排雪機械購入事業費補助金</w:t>
            </w:r>
          </w:p>
          <w:p w:rsidR="00BF5B46" w:rsidRPr="00245E03" w:rsidRDefault="00BF5B46" w:rsidP="00221813">
            <w:pPr>
              <w:ind w:firstLineChars="150" w:firstLine="330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>補助率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購入代金の３分の２以内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補助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限度額</w:t>
            </w:r>
            <w:r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Pr="00F07C18">
              <w:rPr>
                <w:rFonts w:ascii="UD デジタル 教科書体 NP-R" w:eastAsia="UD デジタル 教科書体 NP-R" w:hAnsiTheme="minorEastAsia" w:hint="eastAsia"/>
                <w:sz w:val="22"/>
              </w:rPr>
              <w:t>４０万円</w:t>
            </w:r>
          </w:p>
        </w:tc>
      </w:tr>
    </w:tbl>
    <w:p w:rsidR="00BF5B46" w:rsidRDefault="00BF5B46" w:rsidP="00313947">
      <w:pPr>
        <w:rPr>
          <w:rFonts w:ascii="ＭＳ ゴシック" w:eastAsia="ＭＳ ゴシック" w:hAnsi="ＭＳ ゴシック"/>
          <w:b/>
          <w:szCs w:val="21"/>
        </w:rPr>
      </w:pPr>
    </w:p>
    <w:p w:rsidR="00BF5B46" w:rsidRDefault="00BF5B46" w:rsidP="00313947">
      <w:pPr>
        <w:rPr>
          <w:rFonts w:ascii="ＭＳ ゴシック" w:eastAsia="ＭＳ ゴシック" w:hAnsi="ＭＳ ゴシック"/>
          <w:b/>
          <w:szCs w:val="21"/>
        </w:rPr>
        <w:sectPr w:rsidR="00BF5B46" w:rsidSect="00BF5B46">
          <w:pgSz w:w="11906" w:h="16838" w:code="9"/>
          <w:pgMar w:top="851" w:right="1134" w:bottom="1134" w:left="1134" w:header="426" w:footer="992" w:gutter="0"/>
          <w:pgNumType w:start="1"/>
          <w:cols w:space="425"/>
          <w:titlePg/>
          <w:docGrid w:type="lines" w:linePitch="360"/>
        </w:sectPr>
      </w:pPr>
    </w:p>
    <w:p w:rsidR="00BF5B46" w:rsidRPr="00204706" w:rsidRDefault="00BF5B46" w:rsidP="00313947">
      <w:pPr>
        <w:rPr>
          <w:rFonts w:ascii="ＭＳ ゴシック" w:eastAsia="ＭＳ ゴシック" w:hAnsi="ＭＳ ゴシック"/>
          <w:b/>
          <w:szCs w:val="21"/>
        </w:rPr>
      </w:pPr>
    </w:p>
    <w:sectPr w:rsidR="00BF5B46" w:rsidRPr="00204706" w:rsidSect="00BF5B46">
      <w:headerReference w:type="first" r:id="rId7"/>
      <w:type w:val="continuous"/>
      <w:pgSz w:w="11906" w:h="16838" w:code="9"/>
      <w:pgMar w:top="851" w:right="1134" w:bottom="1134" w:left="1134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46" w:rsidRDefault="00BF5B46" w:rsidP="00167DE3">
      <w:r>
        <w:separator/>
      </w:r>
    </w:p>
  </w:endnote>
  <w:endnote w:type="continuationSeparator" w:id="0">
    <w:p w:rsidR="00BF5B46" w:rsidRDefault="00BF5B46" w:rsidP="0016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46" w:rsidRDefault="00BF5B46" w:rsidP="00167DE3">
      <w:r>
        <w:separator/>
      </w:r>
    </w:p>
  </w:footnote>
  <w:footnote w:type="continuationSeparator" w:id="0">
    <w:p w:rsidR="00BF5B46" w:rsidRDefault="00BF5B46" w:rsidP="0016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C29" w:rsidRPr="00EF0C33" w:rsidRDefault="009A3B67" w:rsidP="000B6E63">
    <w:pPr>
      <w:pStyle w:val="a3"/>
      <w:wordWrap w:val="0"/>
      <w:jc w:val="right"/>
      <w:rPr>
        <w:sz w:val="18"/>
        <w:szCs w:val="18"/>
      </w:rPr>
    </w:pPr>
    <w:r w:rsidRPr="007E05CC">
      <w:rPr>
        <w:noProof/>
        <w:sz w:val="18"/>
        <w:szCs w:val="18"/>
      </w:rPr>
      <w:t>1</w:t>
    </w:r>
    <w:r w:rsidR="00C37C29" w:rsidRPr="00EF0C33">
      <w:rPr>
        <w:rFonts w:hint="eastAsia"/>
        <w:sz w:val="18"/>
        <w:szCs w:val="18"/>
      </w:rPr>
      <w:t xml:space="preserve">　</w:t>
    </w:r>
    <w:r w:rsidRPr="007E05CC">
      <w:rPr>
        <w:noProof/>
        <w:sz w:val="18"/>
        <w:szCs w:val="18"/>
      </w:rPr>
      <w:t>○1</w:t>
    </w:r>
  </w:p>
  <w:p w:rsidR="00C37C29" w:rsidRPr="00EF0C33" w:rsidRDefault="009A3B67" w:rsidP="000B6E63">
    <w:pPr>
      <w:pStyle w:val="a3"/>
      <w:jc w:val="right"/>
      <w:rPr>
        <w:sz w:val="18"/>
        <w:szCs w:val="18"/>
      </w:rPr>
    </w:pPr>
    <w:r w:rsidRPr="007E05CC">
      <w:rPr>
        <w:noProof/>
        <w:sz w:val="18"/>
        <w:szCs w:val="18"/>
      </w:rPr>
      <w:t>第一</w:t>
    </w:r>
    <w:r w:rsidR="00C37C29" w:rsidRPr="00EF0C33">
      <w:rPr>
        <w:rFonts w:hint="eastAsia"/>
        <w:sz w:val="18"/>
        <w:szCs w:val="18"/>
      </w:rPr>
      <w:t>-</w:t>
    </w:r>
    <w:r w:rsidRPr="007E05CC">
      <w:rPr>
        <w:noProof/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E3"/>
    <w:rsid w:val="00020C41"/>
    <w:rsid w:val="00021A5F"/>
    <w:rsid w:val="000256FC"/>
    <w:rsid w:val="00025AD3"/>
    <w:rsid w:val="00034335"/>
    <w:rsid w:val="000426C9"/>
    <w:rsid w:val="00057CDD"/>
    <w:rsid w:val="00074FA0"/>
    <w:rsid w:val="000907B6"/>
    <w:rsid w:val="00092CCA"/>
    <w:rsid w:val="000A23C8"/>
    <w:rsid w:val="000A3E0A"/>
    <w:rsid w:val="000B6E63"/>
    <w:rsid w:val="000C46B8"/>
    <w:rsid w:val="000C48CE"/>
    <w:rsid w:val="000C5FC5"/>
    <w:rsid w:val="000D611E"/>
    <w:rsid w:val="000E0B92"/>
    <w:rsid w:val="000E21D4"/>
    <w:rsid w:val="000E4455"/>
    <w:rsid w:val="000F7780"/>
    <w:rsid w:val="00106890"/>
    <w:rsid w:val="001135F4"/>
    <w:rsid w:val="001334A1"/>
    <w:rsid w:val="00140576"/>
    <w:rsid w:val="00162642"/>
    <w:rsid w:val="00167DE3"/>
    <w:rsid w:val="00190C53"/>
    <w:rsid w:val="001911BC"/>
    <w:rsid w:val="001D5578"/>
    <w:rsid w:val="001D7E7C"/>
    <w:rsid w:val="001E04A8"/>
    <w:rsid w:val="001E0AE8"/>
    <w:rsid w:val="001E122A"/>
    <w:rsid w:val="001E3D43"/>
    <w:rsid w:val="002016B2"/>
    <w:rsid w:val="00204706"/>
    <w:rsid w:val="00215CA8"/>
    <w:rsid w:val="00221813"/>
    <w:rsid w:val="002437C9"/>
    <w:rsid w:val="002442F8"/>
    <w:rsid w:val="00245E03"/>
    <w:rsid w:val="0024616E"/>
    <w:rsid w:val="002565CA"/>
    <w:rsid w:val="002607FA"/>
    <w:rsid w:val="0026702F"/>
    <w:rsid w:val="00273FFF"/>
    <w:rsid w:val="002862A6"/>
    <w:rsid w:val="00293AA9"/>
    <w:rsid w:val="002A2C88"/>
    <w:rsid w:val="002A775F"/>
    <w:rsid w:val="002B4C19"/>
    <w:rsid w:val="002D1423"/>
    <w:rsid w:val="002D26EA"/>
    <w:rsid w:val="002E4DFA"/>
    <w:rsid w:val="0030064D"/>
    <w:rsid w:val="00313947"/>
    <w:rsid w:val="0031598A"/>
    <w:rsid w:val="00324C73"/>
    <w:rsid w:val="00327205"/>
    <w:rsid w:val="00353A04"/>
    <w:rsid w:val="00353B57"/>
    <w:rsid w:val="003827FF"/>
    <w:rsid w:val="00382D7D"/>
    <w:rsid w:val="00386876"/>
    <w:rsid w:val="0039016F"/>
    <w:rsid w:val="00391A20"/>
    <w:rsid w:val="003A582E"/>
    <w:rsid w:val="003A5E4E"/>
    <w:rsid w:val="003A6A34"/>
    <w:rsid w:val="003B5684"/>
    <w:rsid w:val="003B6AA6"/>
    <w:rsid w:val="003D572A"/>
    <w:rsid w:val="003F0C20"/>
    <w:rsid w:val="003F3D3B"/>
    <w:rsid w:val="003F3F82"/>
    <w:rsid w:val="003F4D03"/>
    <w:rsid w:val="003F7DAB"/>
    <w:rsid w:val="004034A7"/>
    <w:rsid w:val="00407DCE"/>
    <w:rsid w:val="00414FE7"/>
    <w:rsid w:val="00426CDC"/>
    <w:rsid w:val="00451591"/>
    <w:rsid w:val="00454BC4"/>
    <w:rsid w:val="00474357"/>
    <w:rsid w:val="00480729"/>
    <w:rsid w:val="00482D67"/>
    <w:rsid w:val="00491267"/>
    <w:rsid w:val="004B5573"/>
    <w:rsid w:val="004C47E1"/>
    <w:rsid w:val="004E098F"/>
    <w:rsid w:val="004E79AF"/>
    <w:rsid w:val="004F7A17"/>
    <w:rsid w:val="004F7E69"/>
    <w:rsid w:val="00525B3F"/>
    <w:rsid w:val="0053083B"/>
    <w:rsid w:val="00541611"/>
    <w:rsid w:val="005504C8"/>
    <w:rsid w:val="00552144"/>
    <w:rsid w:val="00554616"/>
    <w:rsid w:val="005571CD"/>
    <w:rsid w:val="0059050B"/>
    <w:rsid w:val="00596D8C"/>
    <w:rsid w:val="005A12C6"/>
    <w:rsid w:val="005B5996"/>
    <w:rsid w:val="005F2FAD"/>
    <w:rsid w:val="005F67A8"/>
    <w:rsid w:val="006072C5"/>
    <w:rsid w:val="00612559"/>
    <w:rsid w:val="0062669B"/>
    <w:rsid w:val="00653233"/>
    <w:rsid w:val="00657B18"/>
    <w:rsid w:val="00673345"/>
    <w:rsid w:val="00691142"/>
    <w:rsid w:val="00691EC4"/>
    <w:rsid w:val="00695248"/>
    <w:rsid w:val="00695998"/>
    <w:rsid w:val="006A417F"/>
    <w:rsid w:val="006A5672"/>
    <w:rsid w:val="006B0181"/>
    <w:rsid w:val="006B4797"/>
    <w:rsid w:val="006B579E"/>
    <w:rsid w:val="006C7D79"/>
    <w:rsid w:val="006F2D8B"/>
    <w:rsid w:val="006F62CC"/>
    <w:rsid w:val="00713918"/>
    <w:rsid w:val="00713EF8"/>
    <w:rsid w:val="00721B14"/>
    <w:rsid w:val="00722BA8"/>
    <w:rsid w:val="00733A8F"/>
    <w:rsid w:val="00735D0F"/>
    <w:rsid w:val="00745D59"/>
    <w:rsid w:val="0074619D"/>
    <w:rsid w:val="0075308E"/>
    <w:rsid w:val="007547D1"/>
    <w:rsid w:val="007768E4"/>
    <w:rsid w:val="00781778"/>
    <w:rsid w:val="00795368"/>
    <w:rsid w:val="007B285A"/>
    <w:rsid w:val="007C4957"/>
    <w:rsid w:val="007D178E"/>
    <w:rsid w:val="00815C2A"/>
    <w:rsid w:val="0082103F"/>
    <w:rsid w:val="00845FDA"/>
    <w:rsid w:val="008470C8"/>
    <w:rsid w:val="0085748E"/>
    <w:rsid w:val="00884C1A"/>
    <w:rsid w:val="0089044A"/>
    <w:rsid w:val="00896969"/>
    <w:rsid w:val="008A6CC4"/>
    <w:rsid w:val="008B063B"/>
    <w:rsid w:val="008C1A64"/>
    <w:rsid w:val="008C328F"/>
    <w:rsid w:val="008D1A8F"/>
    <w:rsid w:val="009000C4"/>
    <w:rsid w:val="00901616"/>
    <w:rsid w:val="0092298B"/>
    <w:rsid w:val="00940631"/>
    <w:rsid w:val="00942EBE"/>
    <w:rsid w:val="00954D2C"/>
    <w:rsid w:val="00985FAD"/>
    <w:rsid w:val="00990FEB"/>
    <w:rsid w:val="00996CA8"/>
    <w:rsid w:val="009A3B67"/>
    <w:rsid w:val="009B242C"/>
    <w:rsid w:val="009C0C83"/>
    <w:rsid w:val="009D077D"/>
    <w:rsid w:val="009D1F03"/>
    <w:rsid w:val="009D1F6D"/>
    <w:rsid w:val="009D3DCF"/>
    <w:rsid w:val="009D53EA"/>
    <w:rsid w:val="009E04AF"/>
    <w:rsid w:val="009E2E8A"/>
    <w:rsid w:val="009E490A"/>
    <w:rsid w:val="009F134C"/>
    <w:rsid w:val="00A352CC"/>
    <w:rsid w:val="00A37520"/>
    <w:rsid w:val="00A44390"/>
    <w:rsid w:val="00A50837"/>
    <w:rsid w:val="00A50960"/>
    <w:rsid w:val="00A521E2"/>
    <w:rsid w:val="00A52639"/>
    <w:rsid w:val="00A67C98"/>
    <w:rsid w:val="00A931A3"/>
    <w:rsid w:val="00A93394"/>
    <w:rsid w:val="00AA1B15"/>
    <w:rsid w:val="00AA25E8"/>
    <w:rsid w:val="00AB6880"/>
    <w:rsid w:val="00AC4BB2"/>
    <w:rsid w:val="00AD0558"/>
    <w:rsid w:val="00AD18E2"/>
    <w:rsid w:val="00AD3001"/>
    <w:rsid w:val="00AD444D"/>
    <w:rsid w:val="00AF595E"/>
    <w:rsid w:val="00B11DE1"/>
    <w:rsid w:val="00B146AA"/>
    <w:rsid w:val="00B21C4D"/>
    <w:rsid w:val="00B55CE1"/>
    <w:rsid w:val="00B6167F"/>
    <w:rsid w:val="00B75ED1"/>
    <w:rsid w:val="00B91BDB"/>
    <w:rsid w:val="00B9284D"/>
    <w:rsid w:val="00B954E6"/>
    <w:rsid w:val="00B96BDC"/>
    <w:rsid w:val="00BA23CC"/>
    <w:rsid w:val="00BC6AFA"/>
    <w:rsid w:val="00BD17BD"/>
    <w:rsid w:val="00BE021A"/>
    <w:rsid w:val="00BE63BC"/>
    <w:rsid w:val="00BF3252"/>
    <w:rsid w:val="00BF5B46"/>
    <w:rsid w:val="00C35A01"/>
    <w:rsid w:val="00C37C29"/>
    <w:rsid w:val="00C44C81"/>
    <w:rsid w:val="00C535FB"/>
    <w:rsid w:val="00C65716"/>
    <w:rsid w:val="00C80BB4"/>
    <w:rsid w:val="00C82B0C"/>
    <w:rsid w:val="00CA560B"/>
    <w:rsid w:val="00CA7A9F"/>
    <w:rsid w:val="00CB3E47"/>
    <w:rsid w:val="00CB6E6A"/>
    <w:rsid w:val="00CD121A"/>
    <w:rsid w:val="00CD2C18"/>
    <w:rsid w:val="00CD522D"/>
    <w:rsid w:val="00CE5C7F"/>
    <w:rsid w:val="00CE61BA"/>
    <w:rsid w:val="00CF6C0F"/>
    <w:rsid w:val="00D11C94"/>
    <w:rsid w:val="00D13069"/>
    <w:rsid w:val="00D1325B"/>
    <w:rsid w:val="00D13CCD"/>
    <w:rsid w:val="00D218D7"/>
    <w:rsid w:val="00D21D17"/>
    <w:rsid w:val="00D41141"/>
    <w:rsid w:val="00D53404"/>
    <w:rsid w:val="00D57D25"/>
    <w:rsid w:val="00D65818"/>
    <w:rsid w:val="00D67233"/>
    <w:rsid w:val="00D74A28"/>
    <w:rsid w:val="00DB33B3"/>
    <w:rsid w:val="00DD0106"/>
    <w:rsid w:val="00DD0F42"/>
    <w:rsid w:val="00DF29C4"/>
    <w:rsid w:val="00E069A5"/>
    <w:rsid w:val="00E42E16"/>
    <w:rsid w:val="00E502A8"/>
    <w:rsid w:val="00E52DD3"/>
    <w:rsid w:val="00E74EA6"/>
    <w:rsid w:val="00E85073"/>
    <w:rsid w:val="00E85687"/>
    <w:rsid w:val="00E859C5"/>
    <w:rsid w:val="00EB2CE0"/>
    <w:rsid w:val="00EB45B1"/>
    <w:rsid w:val="00ED517B"/>
    <w:rsid w:val="00ED7058"/>
    <w:rsid w:val="00EF03A2"/>
    <w:rsid w:val="00EF0C33"/>
    <w:rsid w:val="00EF12F0"/>
    <w:rsid w:val="00F03B1F"/>
    <w:rsid w:val="00F06B1B"/>
    <w:rsid w:val="00F07C18"/>
    <w:rsid w:val="00F11A0A"/>
    <w:rsid w:val="00F40517"/>
    <w:rsid w:val="00F43040"/>
    <w:rsid w:val="00F43CF9"/>
    <w:rsid w:val="00F4475D"/>
    <w:rsid w:val="00F51C2B"/>
    <w:rsid w:val="00F643A1"/>
    <w:rsid w:val="00F6470A"/>
    <w:rsid w:val="00F758D1"/>
    <w:rsid w:val="00F81529"/>
    <w:rsid w:val="00F81673"/>
    <w:rsid w:val="00F9390D"/>
    <w:rsid w:val="00FA3B22"/>
    <w:rsid w:val="00FA615A"/>
    <w:rsid w:val="00FB284C"/>
    <w:rsid w:val="00FB387B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AF752-0926-4EE8-B49D-358B404C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6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DE3"/>
  </w:style>
  <w:style w:type="paragraph" w:styleId="a5">
    <w:name w:val="footer"/>
    <w:basedOn w:val="a"/>
    <w:link w:val="a6"/>
    <w:uiPriority w:val="99"/>
    <w:unhideWhenUsed/>
    <w:rsid w:val="0016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DE3"/>
  </w:style>
  <w:style w:type="table" w:styleId="a7">
    <w:name w:val="Table Grid"/>
    <w:basedOn w:val="a1"/>
    <w:uiPriority w:val="39"/>
    <w:rsid w:val="00167D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4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34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5480-1975-4A1E-832C-FCD1EDCB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YG051PC010U</dc:creator>
  <cp:keywords/>
  <cp:lastModifiedBy>Administrator</cp:lastModifiedBy>
  <cp:revision>2</cp:revision>
  <cp:lastPrinted>2023-07-19T14:00:00Z</cp:lastPrinted>
  <dcterms:created xsi:type="dcterms:W3CDTF">2024-07-09T08:08:00Z</dcterms:created>
  <dcterms:modified xsi:type="dcterms:W3CDTF">2024-07-19T05:11:00Z</dcterms:modified>
</cp:coreProperties>
</file>