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B373" w14:textId="35DDB57F" w:rsidR="0091763C" w:rsidRPr="002175B9" w:rsidRDefault="0091763C" w:rsidP="0091763C">
      <w:pPr>
        <w:rPr>
          <w:rFonts w:asciiTheme="majorEastAsia" w:eastAsiaTheme="majorEastAsia" w:hAnsiTheme="majorEastAsia"/>
          <w:b/>
          <w:sz w:val="22"/>
        </w:rPr>
      </w:pPr>
      <w:r w:rsidRPr="002175B9">
        <w:rPr>
          <w:rFonts w:asciiTheme="majorEastAsia" w:eastAsiaTheme="majorEastAsia" w:hAnsiTheme="majorEastAsia" w:hint="eastAsia"/>
        </w:rPr>
        <w:t>様式</w:t>
      </w:r>
      <w:r w:rsidR="00C46781" w:rsidRPr="002175B9">
        <w:rPr>
          <w:rFonts w:asciiTheme="majorEastAsia" w:eastAsiaTheme="majorEastAsia" w:hAnsiTheme="majorEastAsia" w:hint="eastAsia"/>
        </w:rPr>
        <w:t>６</w:t>
      </w:r>
    </w:p>
    <w:p w14:paraId="54DB1340" w14:textId="5376EA85" w:rsidR="0091763C" w:rsidRPr="002175B9" w:rsidRDefault="000D5873" w:rsidP="00155A0E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217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</w:t>
      </w:r>
      <w:r w:rsidR="0091763C" w:rsidRPr="002175B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書</w:t>
      </w:r>
    </w:p>
    <w:p w14:paraId="737E5B3C" w14:textId="643B453E" w:rsidR="0091763C" w:rsidRPr="002175B9" w:rsidRDefault="00BA0524" w:rsidP="00155A0E">
      <w:pPr>
        <w:tabs>
          <w:tab w:val="center" w:pos="4819"/>
          <w:tab w:val="left" w:pos="7845"/>
        </w:tabs>
        <w:spacing w:line="360" w:lineRule="exact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175B9">
        <w:rPr>
          <w:rFonts w:asciiTheme="majorEastAsia" w:eastAsiaTheme="majorEastAsia" w:hAnsiTheme="majorEastAsia"/>
          <w:kern w:val="0"/>
          <w:sz w:val="28"/>
          <w:szCs w:val="28"/>
        </w:rPr>
        <w:tab/>
      </w:r>
      <w:r w:rsidR="0091763C" w:rsidRPr="002175B9">
        <w:rPr>
          <w:rFonts w:asciiTheme="majorEastAsia" w:eastAsiaTheme="majorEastAsia" w:hAnsiTheme="majorEastAsia" w:hint="eastAsia"/>
          <w:kern w:val="0"/>
          <w:sz w:val="28"/>
          <w:szCs w:val="28"/>
        </w:rPr>
        <w:t>(</w:t>
      </w:r>
      <w:r w:rsidR="0069564D" w:rsidRPr="002175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山形市</w:t>
      </w:r>
      <w:r w:rsidR="00F00582" w:rsidRPr="002175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地域交流バス南部</w:t>
      </w:r>
      <w:r w:rsidR="0069564D" w:rsidRPr="002175B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線運行業務</w:t>
      </w:r>
      <w:r w:rsidR="0091763C" w:rsidRPr="002175B9">
        <w:rPr>
          <w:rFonts w:asciiTheme="majorEastAsia" w:eastAsiaTheme="majorEastAsia" w:hAnsiTheme="majorEastAsia" w:hint="eastAsia"/>
          <w:kern w:val="0"/>
          <w:sz w:val="28"/>
          <w:szCs w:val="28"/>
        </w:rPr>
        <w:t>)</w:t>
      </w:r>
      <w:r w:rsidRPr="002175B9">
        <w:rPr>
          <w:rFonts w:asciiTheme="majorEastAsia" w:eastAsiaTheme="majorEastAsia" w:hAnsiTheme="majorEastAsia"/>
          <w:kern w:val="0"/>
          <w:sz w:val="28"/>
          <w:szCs w:val="28"/>
        </w:rPr>
        <w:tab/>
      </w:r>
    </w:p>
    <w:p w14:paraId="0EC71158" w14:textId="185E8D86" w:rsidR="0091763C" w:rsidRPr="002175B9" w:rsidRDefault="0091763C" w:rsidP="0091763C">
      <w:pPr>
        <w:spacing w:line="0" w:lineRule="atLeast"/>
        <w:ind w:right="884"/>
        <w:rPr>
          <w:rFonts w:asciiTheme="majorEastAsia" w:eastAsiaTheme="majorEastAsia" w:hAnsiTheme="majorEastAsia"/>
          <w:szCs w:val="21"/>
        </w:rPr>
      </w:pPr>
    </w:p>
    <w:p w14:paraId="7E6814A2" w14:textId="77777777" w:rsidR="00547EBB" w:rsidRPr="002175B9" w:rsidRDefault="00547EBB" w:rsidP="0091763C">
      <w:pPr>
        <w:spacing w:line="0" w:lineRule="atLeast"/>
        <w:ind w:right="884"/>
        <w:rPr>
          <w:rFonts w:asciiTheme="majorEastAsia" w:eastAsiaTheme="majorEastAsia" w:hAnsiTheme="majorEastAsia"/>
          <w:szCs w:val="21"/>
        </w:rPr>
      </w:pPr>
    </w:p>
    <w:p w14:paraId="05F11492" w14:textId="77777777" w:rsidR="00C74719" w:rsidRPr="002175B9" w:rsidRDefault="0091763C" w:rsidP="00572019">
      <w:pPr>
        <w:ind w:firstLineChars="1700" w:firstLine="40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175B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事業者名（法人名）　　　　　　　　　　　</w:t>
      </w:r>
    </w:p>
    <w:p w14:paraId="0CAECFFA" w14:textId="1F2344A3" w:rsidR="0091763C" w:rsidRPr="002175B9" w:rsidRDefault="00D24283" w:rsidP="0091763C">
      <w:pPr>
        <w:rPr>
          <w:rFonts w:asciiTheme="majorEastAsia" w:eastAsiaTheme="majorEastAsia" w:hAnsiTheme="majorEastAsia"/>
          <w:sz w:val="24"/>
          <w:szCs w:val="24"/>
        </w:rPr>
      </w:pPr>
      <w:r w:rsidRPr="002175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7EB39A3" w14:textId="2BFA0EE7" w:rsidR="00CB756C" w:rsidRPr="002175B9" w:rsidRDefault="00CA6C2D" w:rsidP="00CB756C">
      <w:pPr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>１</w:t>
      </w:r>
      <w:r w:rsidR="006329CF" w:rsidRPr="002175B9">
        <w:rPr>
          <w:rFonts w:asciiTheme="majorEastAsia" w:eastAsiaTheme="majorEastAsia" w:hAnsiTheme="majorEastAsia" w:hint="eastAsia"/>
        </w:rPr>
        <w:t xml:space="preserve">　利用促進</w:t>
      </w:r>
      <w:r w:rsidR="00E61875" w:rsidRPr="002175B9">
        <w:rPr>
          <w:rFonts w:asciiTheme="majorEastAsia" w:eastAsiaTheme="majorEastAsia" w:hAnsiTheme="majorEastAsia" w:hint="eastAsia"/>
        </w:rPr>
        <w:t>の取り組み</w:t>
      </w:r>
      <w:r w:rsidR="006329CF" w:rsidRPr="002175B9">
        <w:rPr>
          <w:rFonts w:asciiTheme="majorEastAsia" w:eastAsiaTheme="majorEastAsia" w:hAnsiTheme="majorEastAsia" w:hint="eastAsia"/>
        </w:rPr>
        <w:t>について</w:t>
      </w:r>
    </w:p>
    <w:p w14:paraId="5CC0DA7D" w14:textId="5E64A3A9" w:rsidR="007F300E" w:rsidRPr="006637FC" w:rsidRDefault="007F300E" w:rsidP="007F300E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6637FC">
        <w:rPr>
          <w:rFonts w:asciiTheme="majorEastAsia" w:eastAsiaTheme="majorEastAsia" w:hAnsiTheme="majorEastAsia" w:hint="eastAsia"/>
        </w:rPr>
        <w:t>新規利用者の獲得に向けた取り組み</w:t>
      </w:r>
    </w:p>
    <w:p w14:paraId="4CD57A74" w14:textId="77777777" w:rsidR="007F300E" w:rsidRDefault="007F300E" w:rsidP="007F300E">
      <w:pPr>
        <w:ind w:left="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南部線</w:t>
      </w:r>
      <w:r w:rsidRPr="007F300E">
        <w:rPr>
          <w:rFonts w:asciiTheme="minorEastAsia" w:eastAsiaTheme="minorEastAsia" w:hAnsiTheme="minorEastAsia" w:hint="eastAsia"/>
        </w:rPr>
        <w:t>においては、地区住民へチラシを</w:t>
      </w:r>
      <w:r>
        <w:rPr>
          <w:rFonts w:asciiTheme="minorEastAsia" w:eastAsiaTheme="minorEastAsia" w:hAnsiTheme="minorEastAsia" w:hint="eastAsia"/>
        </w:rPr>
        <w:t>回覧</w:t>
      </w:r>
      <w:r w:rsidRPr="007F300E">
        <w:rPr>
          <w:rFonts w:asciiTheme="minorEastAsia" w:eastAsiaTheme="minorEastAsia" w:hAnsiTheme="minorEastAsia" w:hint="eastAsia"/>
        </w:rPr>
        <w:t>し周知を行っていますが、それ以外の取り組みで新</w:t>
      </w:r>
    </w:p>
    <w:p w14:paraId="414B7EBC" w14:textId="5D70D62E" w:rsidR="007F300E" w:rsidRPr="007F300E" w:rsidRDefault="007F300E" w:rsidP="007F300E">
      <w:pPr>
        <w:ind w:firstLineChars="150" w:firstLine="315"/>
        <w:rPr>
          <w:rFonts w:asciiTheme="minorEastAsia" w:eastAsiaTheme="minorEastAsia" w:hAnsiTheme="minorEastAsia"/>
        </w:rPr>
      </w:pPr>
      <w:r w:rsidRPr="007F300E">
        <w:rPr>
          <w:rFonts w:asciiTheme="minorEastAsia" w:eastAsiaTheme="minorEastAsia" w:hAnsiTheme="minorEastAsia" w:hint="eastAsia"/>
        </w:rPr>
        <w:t>規利用者を獲得するための具体的な取り組みとスケジュールを提案してください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B31D85" w:rsidRPr="002175B9" w14:paraId="2856A4D6" w14:textId="77777777" w:rsidTr="001B6330">
        <w:tc>
          <w:tcPr>
            <w:tcW w:w="9214" w:type="dxa"/>
            <w:shd w:val="clear" w:color="auto" w:fill="auto"/>
          </w:tcPr>
          <w:p w14:paraId="54614DA5" w14:textId="77777777" w:rsidR="00FC6495" w:rsidRPr="007F300E" w:rsidRDefault="00FC6495" w:rsidP="001B6330">
            <w:pPr>
              <w:rPr>
                <w:rFonts w:asciiTheme="majorEastAsia" w:eastAsiaTheme="majorEastAsia" w:hAnsiTheme="majorEastAsia"/>
              </w:rPr>
            </w:pPr>
          </w:p>
          <w:p w14:paraId="33EC903A" w14:textId="77777777" w:rsidR="00FC6495" w:rsidRPr="002175B9" w:rsidRDefault="00FC6495" w:rsidP="001B6330">
            <w:pPr>
              <w:rPr>
                <w:rFonts w:asciiTheme="majorEastAsia" w:eastAsiaTheme="majorEastAsia" w:hAnsiTheme="majorEastAsia"/>
              </w:rPr>
            </w:pPr>
          </w:p>
          <w:p w14:paraId="1565E062" w14:textId="77777777" w:rsidR="00FC6495" w:rsidRPr="002175B9" w:rsidRDefault="00FC6495" w:rsidP="001B6330">
            <w:pPr>
              <w:rPr>
                <w:rFonts w:asciiTheme="majorEastAsia" w:eastAsiaTheme="majorEastAsia" w:hAnsiTheme="majorEastAsia"/>
              </w:rPr>
            </w:pPr>
          </w:p>
          <w:p w14:paraId="005DC4E1" w14:textId="77777777" w:rsidR="00FC6495" w:rsidRPr="002175B9" w:rsidRDefault="00FC6495" w:rsidP="001B63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C8E148D" w14:textId="1740EEC4" w:rsidR="00FC6495" w:rsidRPr="001055C5" w:rsidRDefault="00313BFC" w:rsidP="001055C5">
      <w:pPr>
        <w:pStyle w:val="aa"/>
        <w:numPr>
          <w:ilvl w:val="0"/>
          <w:numId w:val="3"/>
        </w:numPr>
        <w:ind w:leftChars="0"/>
        <w:rPr>
          <w:rFonts w:asciiTheme="majorEastAsia" w:eastAsiaTheme="majorEastAsia" w:hAnsiTheme="majorEastAsia"/>
        </w:rPr>
      </w:pPr>
      <w:r w:rsidRPr="001055C5">
        <w:rPr>
          <w:rFonts w:asciiTheme="majorEastAsia" w:eastAsiaTheme="majorEastAsia" w:hAnsiTheme="majorEastAsia" w:hint="eastAsia"/>
        </w:rPr>
        <w:t>利用促進の取り組みについて</w:t>
      </w:r>
    </w:p>
    <w:p w14:paraId="3A9995D9" w14:textId="0F03C581" w:rsidR="007F300E" w:rsidRPr="007F300E" w:rsidRDefault="007F300E" w:rsidP="007F300E">
      <w:pPr>
        <w:ind w:left="210" w:rightChars="134" w:right="281" w:firstLineChars="100" w:firstLine="210"/>
        <w:rPr>
          <w:rFonts w:asciiTheme="minorEastAsia" w:eastAsiaTheme="minorEastAsia" w:hAnsiTheme="minorEastAsia"/>
        </w:rPr>
      </w:pPr>
      <w:bookmarkStart w:id="0" w:name="_Hlk118705023"/>
      <w:r w:rsidRPr="007F300E">
        <w:rPr>
          <w:rFonts w:asciiTheme="minorEastAsia" w:eastAsiaTheme="minorEastAsia" w:hAnsiTheme="minorEastAsia" w:hint="eastAsia"/>
        </w:rPr>
        <w:t>①以外で新規利用者の利用の定着に結び付く取組や、既存の利用者の利用促進策について、具体的</w:t>
      </w:r>
      <w:r>
        <w:rPr>
          <w:rFonts w:asciiTheme="minorEastAsia" w:eastAsiaTheme="minorEastAsia" w:hAnsiTheme="minorEastAsia" w:hint="eastAsia"/>
        </w:rPr>
        <w:t>な取り組みとスケジュールを</w:t>
      </w:r>
      <w:r w:rsidRPr="007F300E">
        <w:rPr>
          <w:rFonts w:asciiTheme="minorEastAsia" w:eastAsiaTheme="minorEastAsia" w:hAnsiTheme="minorEastAsia" w:hint="eastAsia"/>
        </w:rPr>
        <w:t>提案してください。</w:t>
      </w:r>
    </w:p>
    <w:bookmarkEnd w:id="0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6329CF" w:rsidRPr="002175B9" w14:paraId="12FCC820" w14:textId="77777777" w:rsidTr="00B957B0">
        <w:tc>
          <w:tcPr>
            <w:tcW w:w="9214" w:type="dxa"/>
            <w:shd w:val="clear" w:color="auto" w:fill="auto"/>
          </w:tcPr>
          <w:p w14:paraId="69EEE295" w14:textId="77777777" w:rsidR="006329CF" w:rsidRPr="002175B9" w:rsidRDefault="006329CF" w:rsidP="00655E09">
            <w:pPr>
              <w:rPr>
                <w:rFonts w:asciiTheme="majorEastAsia" w:eastAsiaTheme="majorEastAsia" w:hAnsiTheme="majorEastAsia"/>
              </w:rPr>
            </w:pPr>
          </w:p>
          <w:p w14:paraId="0C77693D" w14:textId="3E4402C1" w:rsidR="00655E09" w:rsidRPr="002175B9" w:rsidRDefault="00655E09" w:rsidP="00655E09">
            <w:pPr>
              <w:rPr>
                <w:rFonts w:asciiTheme="majorEastAsia" w:eastAsiaTheme="majorEastAsia" w:hAnsiTheme="majorEastAsia"/>
              </w:rPr>
            </w:pPr>
          </w:p>
          <w:p w14:paraId="522A734A" w14:textId="77777777" w:rsidR="002B4C5A" w:rsidRPr="002175B9" w:rsidRDefault="002B4C5A" w:rsidP="00655E09">
            <w:pPr>
              <w:rPr>
                <w:rFonts w:asciiTheme="majorEastAsia" w:eastAsiaTheme="majorEastAsia" w:hAnsiTheme="majorEastAsia"/>
              </w:rPr>
            </w:pPr>
          </w:p>
          <w:p w14:paraId="4393AA65" w14:textId="41E4D12A" w:rsidR="005D4689" w:rsidRPr="002175B9" w:rsidRDefault="005D4689" w:rsidP="00655E0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5735CD1" w14:textId="4D34CAA9" w:rsidR="007F4CC9" w:rsidRPr="002175B9" w:rsidRDefault="007F4CC9" w:rsidP="0091763C">
      <w:pPr>
        <w:rPr>
          <w:rFonts w:asciiTheme="majorEastAsia" w:eastAsiaTheme="majorEastAsia" w:hAnsiTheme="majorEastAsia"/>
        </w:rPr>
      </w:pPr>
    </w:p>
    <w:p w14:paraId="6C5B3E0E" w14:textId="3C865BDF" w:rsidR="00E61875" w:rsidRPr="002175B9" w:rsidRDefault="00CA6C2D" w:rsidP="00E61875">
      <w:pPr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>２</w:t>
      </w:r>
      <w:r w:rsidR="00E61875" w:rsidRPr="002175B9">
        <w:rPr>
          <w:rFonts w:asciiTheme="majorEastAsia" w:eastAsiaTheme="majorEastAsia" w:hAnsiTheme="majorEastAsia" w:hint="eastAsia"/>
        </w:rPr>
        <w:t xml:space="preserve">　利便性向上の取り組みについて</w:t>
      </w:r>
    </w:p>
    <w:p w14:paraId="0368A1B1" w14:textId="0011084B" w:rsidR="00E61875" w:rsidRPr="007F300E" w:rsidRDefault="00E61875" w:rsidP="00E61875">
      <w:pPr>
        <w:ind w:leftChars="200" w:left="420"/>
        <w:rPr>
          <w:rFonts w:ascii="ＭＳ Ｐ明朝" w:eastAsia="ＭＳ Ｐ明朝" w:hAnsi="ＭＳ Ｐ明朝"/>
        </w:rPr>
      </w:pPr>
      <w:r w:rsidRPr="007F300E">
        <w:rPr>
          <w:rFonts w:ascii="ＭＳ Ｐ明朝" w:eastAsia="ＭＳ Ｐ明朝" w:hAnsi="ＭＳ Ｐ明朝" w:hint="eastAsia"/>
        </w:rPr>
        <w:t>地域住民の利便性向上を図るための具体的な提案を</w:t>
      </w:r>
      <w:r w:rsidR="00F509A3" w:rsidRPr="007F300E">
        <w:rPr>
          <w:rFonts w:ascii="ＭＳ Ｐ明朝" w:eastAsia="ＭＳ Ｐ明朝" w:hAnsi="ＭＳ Ｐ明朝" w:hint="eastAsia"/>
        </w:rPr>
        <w:t>記載してください</w:t>
      </w:r>
      <w:r w:rsidR="00FD465D" w:rsidRPr="007F300E">
        <w:rPr>
          <w:rFonts w:ascii="ＭＳ Ｐ明朝" w:eastAsia="ＭＳ Ｐ明朝" w:hAnsi="ＭＳ Ｐ明朝" w:hint="eastAsia"/>
        </w:rPr>
        <w:t>。</w:t>
      </w:r>
    </w:p>
    <w:p w14:paraId="1BAA54CF" w14:textId="5D119ECF" w:rsidR="00CA6C2D" w:rsidRPr="007F300E" w:rsidRDefault="00CA6C2D" w:rsidP="00E61875">
      <w:pPr>
        <w:ind w:leftChars="200" w:left="420"/>
        <w:rPr>
          <w:rFonts w:ascii="ＭＳ Ｐ明朝" w:eastAsia="ＭＳ Ｐ明朝" w:hAnsi="ＭＳ Ｐ明朝"/>
        </w:rPr>
      </w:pPr>
      <w:r w:rsidRPr="007F300E">
        <w:rPr>
          <w:rFonts w:ascii="ＭＳ Ｐ明朝" w:eastAsia="ＭＳ Ｐ明朝" w:hAnsi="ＭＳ Ｐ明朝" w:hint="eastAsia"/>
        </w:rPr>
        <w:t>例）</w:t>
      </w:r>
      <w:r w:rsidR="009A3AF3">
        <w:rPr>
          <w:rFonts w:ascii="ＭＳ Ｐ明朝" w:eastAsia="ＭＳ Ｐ明朝" w:hAnsi="ＭＳ Ｐ明朝" w:hint="eastAsia"/>
        </w:rPr>
        <w:t>車両表示の一新</w:t>
      </w:r>
      <w:r w:rsidR="00D57F46" w:rsidRPr="007F300E">
        <w:rPr>
          <w:rFonts w:ascii="ＭＳ Ｐ明朝" w:eastAsia="ＭＳ Ｐ明朝" w:hAnsi="ＭＳ Ｐ明朝" w:hint="eastAsia"/>
        </w:rPr>
        <w:t xml:space="preserve">　など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E61875" w:rsidRPr="007F300E" w14:paraId="567C5C1F" w14:textId="77777777" w:rsidTr="00937B71">
        <w:tc>
          <w:tcPr>
            <w:tcW w:w="9214" w:type="dxa"/>
            <w:shd w:val="clear" w:color="auto" w:fill="auto"/>
          </w:tcPr>
          <w:p w14:paraId="600FA77D" w14:textId="77777777" w:rsidR="00E61875" w:rsidRPr="007F300E" w:rsidRDefault="00E61875" w:rsidP="00937B71">
            <w:pPr>
              <w:rPr>
                <w:rFonts w:ascii="ＭＳ Ｐ明朝" w:eastAsia="ＭＳ Ｐ明朝" w:hAnsi="ＭＳ Ｐ明朝"/>
              </w:rPr>
            </w:pPr>
          </w:p>
          <w:p w14:paraId="53995C59" w14:textId="2D65BC65" w:rsidR="00E61875" w:rsidRPr="007F300E" w:rsidRDefault="00E61875" w:rsidP="00937B71">
            <w:pPr>
              <w:rPr>
                <w:rFonts w:ascii="ＭＳ Ｐ明朝" w:eastAsia="ＭＳ Ｐ明朝" w:hAnsi="ＭＳ Ｐ明朝"/>
              </w:rPr>
            </w:pPr>
          </w:p>
          <w:p w14:paraId="32F9319A" w14:textId="77777777" w:rsidR="002B4C5A" w:rsidRPr="007F300E" w:rsidRDefault="002B4C5A" w:rsidP="00937B71">
            <w:pPr>
              <w:rPr>
                <w:rFonts w:ascii="ＭＳ Ｐ明朝" w:eastAsia="ＭＳ Ｐ明朝" w:hAnsi="ＭＳ Ｐ明朝"/>
              </w:rPr>
            </w:pPr>
          </w:p>
          <w:p w14:paraId="3D78986D" w14:textId="77777777" w:rsidR="00E61875" w:rsidRPr="007F300E" w:rsidRDefault="00E61875" w:rsidP="00937B7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BA8CE95" w14:textId="77777777" w:rsidR="004120C5" w:rsidRPr="002175B9" w:rsidRDefault="004120C5" w:rsidP="004120C5">
      <w:pPr>
        <w:rPr>
          <w:rFonts w:asciiTheme="majorEastAsia" w:eastAsiaTheme="majorEastAsia" w:hAnsiTheme="majorEastAsia"/>
        </w:rPr>
      </w:pPr>
    </w:p>
    <w:p w14:paraId="2D5D5353" w14:textId="14B11EF8" w:rsidR="004120C5" w:rsidRPr="002175B9" w:rsidRDefault="004120C5" w:rsidP="004120C5">
      <w:pPr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 xml:space="preserve">３　</w:t>
      </w:r>
      <w:r w:rsidR="005D58C0" w:rsidRPr="002175B9">
        <w:rPr>
          <w:rFonts w:asciiTheme="majorEastAsia" w:eastAsiaTheme="majorEastAsia" w:hAnsiTheme="majorEastAsia" w:hint="eastAsia"/>
        </w:rPr>
        <w:t>乗務員等の接遇</w:t>
      </w:r>
      <w:r w:rsidR="001E00E0" w:rsidRPr="002175B9">
        <w:rPr>
          <w:rFonts w:asciiTheme="majorEastAsia" w:eastAsiaTheme="majorEastAsia" w:hAnsiTheme="majorEastAsia" w:hint="eastAsia"/>
        </w:rPr>
        <w:t>向上</w:t>
      </w:r>
      <w:r w:rsidRPr="002175B9">
        <w:rPr>
          <w:rFonts w:asciiTheme="majorEastAsia" w:eastAsiaTheme="majorEastAsia" w:hAnsiTheme="majorEastAsia" w:hint="eastAsia"/>
        </w:rPr>
        <w:t>に関する取り組みについて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4120C5" w:rsidRPr="002175B9" w14:paraId="25E3B436" w14:textId="77777777" w:rsidTr="00A37EF7"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FD85B" w14:textId="75F1AC85" w:rsidR="004120C5" w:rsidRPr="007F300E" w:rsidRDefault="00F509A3" w:rsidP="00F37584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7F300E">
              <w:rPr>
                <w:rFonts w:ascii="ＭＳ Ｐ明朝" w:eastAsia="ＭＳ Ｐ明朝" w:hAnsi="ＭＳ Ｐ明朝" w:hint="eastAsia"/>
              </w:rPr>
              <w:t>本業務の特性に配慮した取</w:t>
            </w:r>
            <w:r w:rsidR="00282DBD" w:rsidRPr="007F300E">
              <w:rPr>
                <w:rFonts w:ascii="ＭＳ Ｐ明朝" w:eastAsia="ＭＳ Ｐ明朝" w:hAnsi="ＭＳ Ｐ明朝" w:hint="eastAsia"/>
              </w:rPr>
              <w:t>り</w:t>
            </w:r>
            <w:r w:rsidRPr="007F300E">
              <w:rPr>
                <w:rFonts w:ascii="ＭＳ Ｐ明朝" w:eastAsia="ＭＳ Ｐ明朝" w:hAnsi="ＭＳ Ｐ明朝" w:hint="eastAsia"/>
              </w:rPr>
              <w:t>組</w:t>
            </w:r>
            <w:r w:rsidR="00282DBD" w:rsidRPr="007F300E">
              <w:rPr>
                <w:rFonts w:ascii="ＭＳ Ｐ明朝" w:eastAsia="ＭＳ Ｐ明朝" w:hAnsi="ＭＳ Ｐ明朝" w:hint="eastAsia"/>
              </w:rPr>
              <w:t>み</w:t>
            </w:r>
            <w:r w:rsidRPr="007F300E">
              <w:rPr>
                <w:rFonts w:ascii="ＭＳ Ｐ明朝" w:eastAsia="ＭＳ Ｐ明朝" w:hAnsi="ＭＳ Ｐ明朝" w:hint="eastAsia"/>
              </w:rPr>
              <w:t>について記載してください</w:t>
            </w:r>
            <w:r w:rsidR="00FD465D" w:rsidRPr="007F300E">
              <w:rPr>
                <w:rFonts w:ascii="ＭＳ Ｐ明朝" w:eastAsia="ＭＳ Ｐ明朝" w:hAnsi="ＭＳ Ｐ明朝" w:hint="eastAsia"/>
              </w:rPr>
              <w:t>。</w:t>
            </w:r>
          </w:p>
          <w:p w14:paraId="37CBF0DA" w14:textId="41C0927F" w:rsidR="004120C5" w:rsidRPr="007F300E" w:rsidRDefault="004120C5" w:rsidP="00F37584">
            <w:pPr>
              <w:ind w:leftChars="100" w:left="420" w:hangingChars="100" w:hanging="210"/>
              <w:rPr>
                <w:rFonts w:ascii="ＭＳ Ｐ明朝" w:eastAsia="ＭＳ Ｐ明朝" w:hAnsi="ＭＳ Ｐ明朝"/>
              </w:rPr>
            </w:pPr>
            <w:r w:rsidRPr="007F300E">
              <w:rPr>
                <w:rFonts w:ascii="ＭＳ Ｐ明朝" w:eastAsia="ＭＳ Ｐ明朝" w:hAnsi="ＭＳ Ｐ明朝" w:cs="ＭＳ 明朝" w:hint="eastAsia"/>
              </w:rPr>
              <w:t>例）</w:t>
            </w:r>
            <w:r w:rsidR="00907760" w:rsidRPr="007F300E">
              <w:rPr>
                <w:rFonts w:ascii="ＭＳ Ｐ明朝" w:eastAsia="ＭＳ Ｐ明朝" w:hAnsi="ＭＳ Ｐ明朝" w:cs="ＭＳ 明朝" w:hint="eastAsia"/>
              </w:rPr>
              <w:t>○○</w:t>
            </w:r>
            <w:r w:rsidRPr="007F300E">
              <w:rPr>
                <w:rFonts w:ascii="ＭＳ Ｐ明朝" w:eastAsia="ＭＳ Ｐ明朝" w:hAnsi="ＭＳ Ｐ明朝" w:cs="ＭＳ 明朝" w:hint="eastAsia"/>
              </w:rPr>
              <w:t>の有資格者、何</w:t>
            </w:r>
            <w:r w:rsidR="00F509A3" w:rsidRPr="007F300E">
              <w:rPr>
                <w:rFonts w:ascii="ＭＳ Ｐ明朝" w:eastAsia="ＭＳ Ｐ明朝" w:hAnsi="ＭＳ Ｐ明朝" w:cs="ＭＳ 明朝" w:hint="eastAsia"/>
              </w:rPr>
              <w:t>ら</w:t>
            </w:r>
            <w:r w:rsidRPr="007F300E">
              <w:rPr>
                <w:rFonts w:ascii="ＭＳ Ｐ明朝" w:eastAsia="ＭＳ Ｐ明朝" w:hAnsi="ＭＳ Ｐ明朝" w:cs="ＭＳ 明朝" w:hint="eastAsia"/>
              </w:rPr>
              <w:t>かの研修を受けた者等を乗務員として配置</w:t>
            </w:r>
            <w:r w:rsidR="00A37EF7" w:rsidRPr="007F300E">
              <w:rPr>
                <w:rFonts w:ascii="ＭＳ Ｐ明朝" w:eastAsia="ＭＳ Ｐ明朝" w:hAnsi="ＭＳ Ｐ明朝" w:cs="ＭＳ 明朝" w:hint="eastAsia"/>
              </w:rPr>
              <w:t xml:space="preserve">　など</w:t>
            </w:r>
          </w:p>
        </w:tc>
      </w:tr>
      <w:tr w:rsidR="004120C5" w:rsidRPr="002175B9" w14:paraId="61C878FC" w14:textId="77777777" w:rsidTr="00A37EF7">
        <w:tc>
          <w:tcPr>
            <w:tcW w:w="9207" w:type="dxa"/>
            <w:tcBorders>
              <w:top w:val="single" w:sz="4" w:space="0" w:color="auto"/>
            </w:tcBorders>
            <w:shd w:val="clear" w:color="auto" w:fill="auto"/>
          </w:tcPr>
          <w:p w14:paraId="2B854D5E" w14:textId="77777777" w:rsidR="004120C5" w:rsidRPr="007F300E" w:rsidRDefault="004120C5" w:rsidP="00F37584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</w:p>
          <w:p w14:paraId="33F5C925" w14:textId="1E9E9F62" w:rsidR="004120C5" w:rsidRPr="007F300E" w:rsidRDefault="004120C5" w:rsidP="00F37584">
            <w:pPr>
              <w:rPr>
                <w:rFonts w:ascii="ＭＳ Ｐ明朝" w:eastAsia="ＭＳ Ｐ明朝" w:hAnsi="ＭＳ Ｐ明朝"/>
              </w:rPr>
            </w:pPr>
          </w:p>
          <w:p w14:paraId="46552926" w14:textId="77777777" w:rsidR="002B4C5A" w:rsidRPr="007F300E" w:rsidRDefault="002B4C5A" w:rsidP="00F37584">
            <w:pPr>
              <w:rPr>
                <w:rFonts w:ascii="ＭＳ Ｐ明朝" w:eastAsia="ＭＳ Ｐ明朝" w:hAnsi="ＭＳ Ｐ明朝"/>
              </w:rPr>
            </w:pPr>
          </w:p>
          <w:p w14:paraId="77325A8B" w14:textId="77777777" w:rsidR="004120C5" w:rsidRPr="007F300E" w:rsidRDefault="004120C5" w:rsidP="00F37584">
            <w:pPr>
              <w:ind w:left="420" w:hangingChars="200" w:hanging="420"/>
              <w:rPr>
                <w:rFonts w:ascii="ＭＳ Ｐ明朝" w:eastAsia="ＭＳ Ｐ明朝" w:hAnsi="ＭＳ Ｐ明朝"/>
              </w:rPr>
            </w:pPr>
          </w:p>
        </w:tc>
      </w:tr>
    </w:tbl>
    <w:p w14:paraId="62D64A5D" w14:textId="188F944F" w:rsidR="004120C5" w:rsidRPr="002175B9" w:rsidRDefault="004120C5" w:rsidP="004120C5">
      <w:pPr>
        <w:rPr>
          <w:rFonts w:asciiTheme="majorEastAsia" w:eastAsiaTheme="majorEastAsia" w:hAnsiTheme="majorEastAsia"/>
        </w:rPr>
      </w:pPr>
    </w:p>
    <w:p w14:paraId="57395059" w14:textId="7EDF9F92" w:rsidR="00C46A04" w:rsidRPr="002175B9" w:rsidRDefault="00C46A04" w:rsidP="004120C5">
      <w:pPr>
        <w:rPr>
          <w:rFonts w:asciiTheme="majorEastAsia" w:eastAsiaTheme="majorEastAsia" w:hAnsiTheme="majorEastAsia"/>
        </w:rPr>
      </w:pPr>
    </w:p>
    <w:p w14:paraId="63F9A8CF" w14:textId="01590D02" w:rsidR="00C46A04" w:rsidRPr="002175B9" w:rsidRDefault="00C46A04" w:rsidP="004120C5">
      <w:pPr>
        <w:rPr>
          <w:rFonts w:asciiTheme="majorEastAsia" w:eastAsiaTheme="majorEastAsia" w:hAnsiTheme="majorEastAsia"/>
        </w:rPr>
      </w:pPr>
    </w:p>
    <w:p w14:paraId="5054AB31" w14:textId="77777777" w:rsidR="00C46A04" w:rsidRPr="002175B9" w:rsidRDefault="00C46A04" w:rsidP="004120C5">
      <w:pPr>
        <w:rPr>
          <w:rFonts w:asciiTheme="majorEastAsia" w:eastAsiaTheme="majorEastAsia" w:hAnsiTheme="majorEastAsia"/>
        </w:rPr>
      </w:pPr>
    </w:p>
    <w:p w14:paraId="2F1CC7B4" w14:textId="7129CDFC" w:rsidR="004120C5" w:rsidRPr="002175B9" w:rsidRDefault="004120C5" w:rsidP="004120C5">
      <w:pPr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lastRenderedPageBreak/>
        <w:t>４　感染症対策について</w:t>
      </w:r>
    </w:p>
    <w:p w14:paraId="7E261D07" w14:textId="006AF815" w:rsidR="004120C5" w:rsidRPr="002175B9" w:rsidRDefault="00D8053E" w:rsidP="004120C5">
      <w:pPr>
        <w:ind w:leftChars="200" w:left="420"/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>「新型コロナウイルス感染予防対策ガイドライン」以外で具体的な提案を記載してください</w:t>
      </w:r>
      <w:r w:rsidR="00FD465D" w:rsidRPr="002175B9">
        <w:rPr>
          <w:rFonts w:asciiTheme="majorEastAsia" w:eastAsiaTheme="majorEastAsia" w:hAnsiTheme="majorEastAsia" w:hint="eastAsia"/>
        </w:rPr>
        <w:t>。</w:t>
      </w:r>
    </w:p>
    <w:p w14:paraId="1734912D" w14:textId="37DC1F10" w:rsidR="004120C5" w:rsidRPr="002175B9" w:rsidRDefault="004120C5" w:rsidP="004120C5">
      <w:pPr>
        <w:ind w:leftChars="200" w:left="420"/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>例）抗ウイルス加工（SIAA）実施</w:t>
      </w:r>
      <w:r w:rsidR="005D644D" w:rsidRPr="002175B9">
        <w:rPr>
          <w:rFonts w:asciiTheme="majorEastAsia" w:eastAsiaTheme="majorEastAsia" w:hAnsiTheme="majorEastAsia" w:hint="eastAsia"/>
        </w:rPr>
        <w:t>、オゾン除菌脱臭器の搭載</w:t>
      </w:r>
      <w:r w:rsidR="00D57F46" w:rsidRPr="002175B9">
        <w:rPr>
          <w:rFonts w:asciiTheme="majorEastAsia" w:eastAsiaTheme="majorEastAsia" w:hAnsiTheme="majorEastAsia" w:hint="eastAsia"/>
        </w:rPr>
        <w:t xml:space="preserve">　など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4120C5" w:rsidRPr="002175B9" w14:paraId="2C27B788" w14:textId="77777777" w:rsidTr="00F37584">
        <w:tc>
          <w:tcPr>
            <w:tcW w:w="9214" w:type="dxa"/>
            <w:shd w:val="clear" w:color="auto" w:fill="auto"/>
          </w:tcPr>
          <w:p w14:paraId="56B23A19" w14:textId="77777777" w:rsidR="004120C5" w:rsidRPr="002175B9" w:rsidRDefault="004120C5" w:rsidP="00F37584">
            <w:pPr>
              <w:rPr>
                <w:rFonts w:asciiTheme="majorEastAsia" w:eastAsiaTheme="majorEastAsia" w:hAnsiTheme="majorEastAsia"/>
              </w:rPr>
            </w:pPr>
          </w:p>
          <w:p w14:paraId="0E6BA741" w14:textId="77777777" w:rsidR="004120C5" w:rsidRPr="002175B9" w:rsidRDefault="004120C5" w:rsidP="00F37584">
            <w:pPr>
              <w:rPr>
                <w:rFonts w:asciiTheme="majorEastAsia" w:eastAsiaTheme="majorEastAsia" w:hAnsiTheme="majorEastAsia"/>
              </w:rPr>
            </w:pPr>
          </w:p>
          <w:p w14:paraId="7403364F" w14:textId="77777777" w:rsidR="004120C5" w:rsidRPr="002175B9" w:rsidRDefault="004120C5" w:rsidP="00F37584">
            <w:pPr>
              <w:rPr>
                <w:rFonts w:asciiTheme="majorEastAsia" w:eastAsiaTheme="majorEastAsia" w:hAnsiTheme="majorEastAsia"/>
              </w:rPr>
            </w:pPr>
          </w:p>
          <w:p w14:paraId="52FC17BE" w14:textId="290305D3" w:rsidR="002B4C5A" w:rsidRPr="002175B9" w:rsidRDefault="002B4C5A" w:rsidP="00F3758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B89847" w14:textId="77777777" w:rsidR="004120C5" w:rsidRPr="002175B9" w:rsidRDefault="004120C5" w:rsidP="004120C5">
      <w:pPr>
        <w:rPr>
          <w:rFonts w:asciiTheme="majorEastAsia" w:eastAsiaTheme="majorEastAsia" w:hAnsiTheme="majorEastAsia"/>
        </w:rPr>
      </w:pPr>
    </w:p>
    <w:p w14:paraId="3838421A" w14:textId="5D14EE8F" w:rsidR="00CA6C2D" w:rsidRPr="002175B9" w:rsidRDefault="00CA6C2D" w:rsidP="00CA6C2D">
      <w:pPr>
        <w:rPr>
          <w:rFonts w:asciiTheme="majorEastAsia" w:eastAsiaTheme="majorEastAsia" w:hAnsiTheme="majorEastAsia"/>
        </w:rPr>
      </w:pPr>
    </w:p>
    <w:p w14:paraId="0710BE64" w14:textId="2BB44CDC" w:rsidR="00C41D4B" w:rsidRPr="002175B9" w:rsidRDefault="00C41D4B" w:rsidP="00CA6C2D">
      <w:pPr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 xml:space="preserve">５　</w:t>
      </w:r>
      <w:r w:rsidR="000951D8" w:rsidRPr="002175B9">
        <w:rPr>
          <w:rFonts w:asciiTheme="majorEastAsia" w:eastAsiaTheme="majorEastAsia" w:hAnsiTheme="majorEastAsia" w:hint="eastAsia"/>
        </w:rPr>
        <w:t>改善策</w:t>
      </w:r>
      <w:r w:rsidR="00054887">
        <w:rPr>
          <w:rFonts w:asciiTheme="majorEastAsia" w:eastAsiaTheme="majorEastAsia" w:hAnsiTheme="majorEastAsia" w:hint="eastAsia"/>
        </w:rPr>
        <w:t>等</w:t>
      </w:r>
      <w:r w:rsidRPr="002175B9">
        <w:rPr>
          <w:rFonts w:asciiTheme="majorEastAsia" w:eastAsiaTheme="majorEastAsia" w:hAnsiTheme="majorEastAsia" w:hint="eastAsia"/>
        </w:rPr>
        <w:t>について</w:t>
      </w:r>
    </w:p>
    <w:p w14:paraId="1451E640" w14:textId="5357665B" w:rsidR="00C41D4B" w:rsidRPr="002175B9" w:rsidRDefault="00C41D4B" w:rsidP="0099075E">
      <w:pPr>
        <w:ind w:left="210" w:rightChars="134" w:right="281" w:hangingChars="100" w:hanging="210"/>
        <w:rPr>
          <w:rFonts w:asciiTheme="majorEastAsia" w:eastAsiaTheme="majorEastAsia" w:hAnsiTheme="majorEastAsia"/>
        </w:rPr>
      </w:pPr>
      <w:r w:rsidRPr="002175B9">
        <w:rPr>
          <w:rFonts w:asciiTheme="majorEastAsia" w:eastAsiaTheme="majorEastAsia" w:hAnsiTheme="majorEastAsia" w:hint="eastAsia"/>
        </w:rPr>
        <w:t xml:space="preserve">　　</w:t>
      </w:r>
      <w:r w:rsidR="00AD4C75">
        <w:rPr>
          <w:rFonts w:asciiTheme="majorEastAsia" w:eastAsiaTheme="majorEastAsia" w:hAnsiTheme="majorEastAsia" w:hint="eastAsia"/>
        </w:rPr>
        <w:t>今年度</w:t>
      </w:r>
      <w:r w:rsidR="00561E4D" w:rsidRPr="002175B9">
        <w:rPr>
          <w:rFonts w:asciiTheme="majorEastAsia" w:eastAsiaTheme="majorEastAsia" w:hAnsiTheme="majorEastAsia" w:hint="eastAsia"/>
        </w:rPr>
        <w:t>、</w:t>
      </w:r>
      <w:r w:rsidR="00E26C83">
        <w:rPr>
          <w:rFonts w:asciiTheme="majorEastAsia" w:eastAsiaTheme="majorEastAsia" w:hAnsiTheme="majorEastAsia" w:hint="eastAsia"/>
        </w:rPr>
        <w:t>村木沢地区ではモデル事業（あじさいバス）実証運行しており、</w:t>
      </w:r>
      <w:r w:rsidR="00054887">
        <w:rPr>
          <w:rFonts w:asciiTheme="majorEastAsia" w:eastAsiaTheme="majorEastAsia" w:hAnsiTheme="majorEastAsia" w:hint="eastAsia"/>
        </w:rPr>
        <w:t>現在村木沢地区を起点としている南部線の運行ルートの見直し</w:t>
      </w:r>
      <w:r w:rsidR="00E26C83">
        <w:rPr>
          <w:rFonts w:asciiTheme="majorEastAsia" w:eastAsiaTheme="majorEastAsia" w:hAnsiTheme="majorEastAsia" w:hint="eastAsia"/>
        </w:rPr>
        <w:t>を検討しております</w:t>
      </w:r>
      <w:r w:rsidR="00054887">
        <w:rPr>
          <w:rFonts w:asciiTheme="majorEastAsia" w:eastAsiaTheme="majorEastAsia" w:hAnsiTheme="majorEastAsia" w:hint="eastAsia"/>
        </w:rPr>
        <w:t>。今後見直しを行う際、</w:t>
      </w:r>
      <w:r w:rsidR="00D31CE9" w:rsidRPr="002175B9">
        <w:rPr>
          <w:rFonts w:asciiTheme="majorEastAsia" w:eastAsiaTheme="majorEastAsia" w:hAnsiTheme="majorEastAsia" w:hint="eastAsia"/>
        </w:rPr>
        <w:t>本沢</w:t>
      </w:r>
      <w:r w:rsidR="00054887">
        <w:rPr>
          <w:rFonts w:asciiTheme="majorEastAsia" w:eastAsiaTheme="majorEastAsia" w:hAnsiTheme="majorEastAsia" w:hint="eastAsia"/>
        </w:rPr>
        <w:t>地区</w:t>
      </w:r>
      <w:r w:rsidR="00D31CE9" w:rsidRPr="002175B9">
        <w:rPr>
          <w:rFonts w:asciiTheme="majorEastAsia" w:eastAsiaTheme="majorEastAsia" w:hAnsiTheme="majorEastAsia" w:hint="eastAsia"/>
        </w:rPr>
        <w:t>・南山形地区</w:t>
      </w:r>
      <w:r w:rsidR="00054887">
        <w:rPr>
          <w:rFonts w:asciiTheme="majorEastAsia" w:eastAsiaTheme="majorEastAsia" w:hAnsiTheme="majorEastAsia" w:hint="eastAsia"/>
        </w:rPr>
        <w:t>の</w:t>
      </w:r>
      <w:r w:rsidR="00D31CE9" w:rsidRPr="002175B9">
        <w:rPr>
          <w:rFonts w:asciiTheme="majorEastAsia" w:eastAsiaTheme="majorEastAsia" w:hAnsiTheme="majorEastAsia" w:hint="eastAsia"/>
        </w:rPr>
        <w:t>新たな顧客開拓につながる南部線の</w:t>
      </w:r>
      <w:r w:rsidR="000951D8" w:rsidRPr="002175B9">
        <w:rPr>
          <w:rFonts w:asciiTheme="majorEastAsia" w:eastAsiaTheme="majorEastAsia" w:hAnsiTheme="majorEastAsia" w:hint="eastAsia"/>
        </w:rPr>
        <w:t>改善策</w:t>
      </w:r>
      <w:r w:rsidR="00054887">
        <w:rPr>
          <w:rFonts w:asciiTheme="majorEastAsia" w:eastAsiaTheme="majorEastAsia" w:hAnsiTheme="majorEastAsia" w:hint="eastAsia"/>
        </w:rPr>
        <w:t>等</w:t>
      </w:r>
      <w:r w:rsidR="0065562C" w:rsidRPr="002175B9">
        <w:rPr>
          <w:rFonts w:asciiTheme="majorEastAsia" w:eastAsiaTheme="majorEastAsia" w:hAnsiTheme="majorEastAsia" w:hint="eastAsia"/>
        </w:rPr>
        <w:t>を</w:t>
      </w:r>
      <w:r w:rsidR="000951D8" w:rsidRPr="002175B9">
        <w:rPr>
          <w:rFonts w:asciiTheme="majorEastAsia" w:eastAsiaTheme="majorEastAsia" w:hAnsiTheme="majorEastAsia" w:hint="eastAsia"/>
        </w:rPr>
        <w:t>提案して</w:t>
      </w:r>
      <w:r w:rsidRPr="002175B9">
        <w:rPr>
          <w:rFonts w:asciiTheme="majorEastAsia" w:eastAsiaTheme="majorEastAsia" w:hAnsiTheme="majorEastAsia" w:hint="eastAsia"/>
        </w:rPr>
        <w:t>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C41D4B" w:rsidRPr="002175B9" w14:paraId="48813DD7" w14:textId="77777777" w:rsidTr="002D2537">
        <w:tc>
          <w:tcPr>
            <w:tcW w:w="9214" w:type="dxa"/>
            <w:shd w:val="clear" w:color="auto" w:fill="auto"/>
          </w:tcPr>
          <w:p w14:paraId="384000ED" w14:textId="77777777" w:rsidR="00C41D4B" w:rsidRPr="002175B9" w:rsidRDefault="00C41D4B" w:rsidP="002D2537">
            <w:pPr>
              <w:rPr>
                <w:rFonts w:asciiTheme="majorEastAsia" w:eastAsiaTheme="majorEastAsia" w:hAnsiTheme="majorEastAsia"/>
              </w:rPr>
            </w:pPr>
          </w:p>
          <w:p w14:paraId="0A705CAB" w14:textId="77777777" w:rsidR="00C41D4B" w:rsidRPr="002175B9" w:rsidRDefault="00C41D4B" w:rsidP="002D2537">
            <w:pPr>
              <w:rPr>
                <w:rFonts w:asciiTheme="majorEastAsia" w:eastAsiaTheme="majorEastAsia" w:hAnsiTheme="majorEastAsia"/>
              </w:rPr>
            </w:pPr>
          </w:p>
          <w:p w14:paraId="139FB410" w14:textId="77777777" w:rsidR="00C41D4B" w:rsidRPr="002175B9" w:rsidRDefault="00C41D4B" w:rsidP="002D2537">
            <w:pPr>
              <w:rPr>
                <w:rFonts w:asciiTheme="majorEastAsia" w:eastAsiaTheme="majorEastAsia" w:hAnsiTheme="majorEastAsia"/>
              </w:rPr>
            </w:pPr>
          </w:p>
          <w:p w14:paraId="70CB762B" w14:textId="77777777" w:rsidR="00C41D4B" w:rsidRPr="002175B9" w:rsidRDefault="00C41D4B" w:rsidP="002D253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FB73002" w14:textId="482DA2D9" w:rsidR="00C41D4B" w:rsidRPr="002175B9" w:rsidRDefault="00C41D4B" w:rsidP="00C41D4B">
      <w:pPr>
        <w:ind w:left="210" w:hangingChars="100" w:hanging="210"/>
        <w:rPr>
          <w:rFonts w:asciiTheme="majorEastAsia" w:eastAsiaTheme="majorEastAsia" w:hAnsiTheme="majorEastAsia"/>
        </w:rPr>
      </w:pPr>
    </w:p>
    <w:p w14:paraId="19CD3860" w14:textId="77777777" w:rsidR="00C41D4B" w:rsidRPr="002175B9" w:rsidRDefault="00C41D4B" w:rsidP="00C41D4B">
      <w:pPr>
        <w:ind w:left="210" w:hangingChars="100" w:hanging="210"/>
        <w:rPr>
          <w:rFonts w:asciiTheme="majorEastAsia" w:eastAsiaTheme="majorEastAsia" w:hAnsiTheme="majorEastAsia"/>
        </w:rPr>
      </w:pPr>
    </w:p>
    <w:p w14:paraId="6ED0C725" w14:textId="77777777" w:rsidR="00E61875" w:rsidRPr="002175B9" w:rsidRDefault="00E61875" w:rsidP="00A72F3F">
      <w:pPr>
        <w:rPr>
          <w:rFonts w:asciiTheme="majorEastAsia" w:eastAsiaTheme="majorEastAsia" w:hAnsiTheme="majorEastAsia"/>
        </w:rPr>
      </w:pPr>
    </w:p>
    <w:p w14:paraId="66EA6EA9" w14:textId="0EB71BFE" w:rsidR="00857184" w:rsidRPr="002175B9" w:rsidRDefault="00857184" w:rsidP="00857184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2175B9">
        <w:rPr>
          <w:rFonts w:asciiTheme="majorEastAsia" w:eastAsiaTheme="majorEastAsia" w:hAnsiTheme="majorEastAsia" w:hint="eastAsia"/>
          <w:sz w:val="20"/>
          <w:szCs w:val="20"/>
        </w:rPr>
        <w:t>（注）企画提案書については箇</w:t>
      </w:r>
      <w:r w:rsidRPr="007F4CC9">
        <w:rPr>
          <w:rFonts w:asciiTheme="majorEastAsia" w:eastAsiaTheme="majorEastAsia" w:hAnsiTheme="majorEastAsia" w:hint="eastAsia"/>
          <w:sz w:val="20"/>
          <w:szCs w:val="20"/>
        </w:rPr>
        <w:t>条書き</w:t>
      </w:r>
      <w:r w:rsidR="00A13571" w:rsidRPr="002175B9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Pr="002175B9">
        <w:rPr>
          <w:rFonts w:asciiTheme="majorEastAsia" w:eastAsiaTheme="majorEastAsia" w:hAnsiTheme="majorEastAsia" w:hint="eastAsia"/>
          <w:sz w:val="20"/>
          <w:szCs w:val="20"/>
        </w:rPr>
        <w:t>端的に記載し</w:t>
      </w:r>
      <w:r w:rsidR="00A13571" w:rsidRPr="002175B9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2175B9">
        <w:rPr>
          <w:rFonts w:asciiTheme="majorEastAsia" w:eastAsiaTheme="majorEastAsia" w:hAnsiTheme="majorEastAsia" w:hint="eastAsia"/>
          <w:sz w:val="20"/>
          <w:szCs w:val="20"/>
        </w:rPr>
        <w:t>プレゼンテーション審査の際に補足説明を行うこと。</w:t>
      </w:r>
    </w:p>
    <w:sectPr w:rsidR="00857184" w:rsidRPr="002175B9" w:rsidSect="00BA0524">
      <w:footerReference w:type="default" r:id="rId8"/>
      <w:pgSz w:w="11906" w:h="16838"/>
      <w:pgMar w:top="851" w:right="1134" w:bottom="851" w:left="1134" w:header="62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9C7B" w14:textId="77777777" w:rsidR="00CF5ACD" w:rsidRDefault="00CF5ACD" w:rsidP="00EA3FE9">
      <w:r>
        <w:separator/>
      </w:r>
    </w:p>
  </w:endnote>
  <w:endnote w:type="continuationSeparator" w:id="0">
    <w:p w14:paraId="56C246EE" w14:textId="77777777" w:rsidR="00CF5ACD" w:rsidRDefault="00CF5ACD" w:rsidP="00E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876365"/>
      <w:docPartObj>
        <w:docPartGallery w:val="Page Numbers (Bottom of Page)"/>
        <w:docPartUnique/>
      </w:docPartObj>
    </w:sdtPr>
    <w:sdtEndPr/>
    <w:sdtContent>
      <w:p w14:paraId="22EAD115" w14:textId="77D0E9A0" w:rsidR="00BA0524" w:rsidRDefault="00BA05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887" w:rsidRPr="00054887">
          <w:rPr>
            <w:noProof/>
            <w:lang w:val="ja-JP"/>
          </w:rPr>
          <w:t>1</w:t>
        </w:r>
        <w:r>
          <w:fldChar w:fldCharType="end"/>
        </w:r>
      </w:p>
    </w:sdtContent>
  </w:sdt>
  <w:p w14:paraId="3D3812CA" w14:textId="77777777" w:rsidR="00BA0524" w:rsidRDefault="00BA05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EF92" w14:textId="77777777" w:rsidR="00CF5ACD" w:rsidRDefault="00CF5ACD" w:rsidP="00EA3FE9">
      <w:r>
        <w:separator/>
      </w:r>
    </w:p>
  </w:footnote>
  <w:footnote w:type="continuationSeparator" w:id="0">
    <w:p w14:paraId="5A62CBC7" w14:textId="77777777" w:rsidR="00CF5ACD" w:rsidRDefault="00CF5ACD" w:rsidP="00EA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408DD"/>
    <w:multiLevelType w:val="hybridMultilevel"/>
    <w:tmpl w:val="43A69BDC"/>
    <w:lvl w:ilvl="0" w:tplc="4BAA20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CE6F46"/>
    <w:multiLevelType w:val="hybridMultilevel"/>
    <w:tmpl w:val="6994E4D4"/>
    <w:lvl w:ilvl="0" w:tplc="5D18F48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B0D9C"/>
    <w:multiLevelType w:val="hybridMultilevel"/>
    <w:tmpl w:val="B7B42B0E"/>
    <w:lvl w:ilvl="0" w:tplc="753E6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3C"/>
    <w:rsid w:val="00000789"/>
    <w:rsid w:val="00013512"/>
    <w:rsid w:val="0002227F"/>
    <w:rsid w:val="00054887"/>
    <w:rsid w:val="000804C7"/>
    <w:rsid w:val="00081B1C"/>
    <w:rsid w:val="00082212"/>
    <w:rsid w:val="000951D8"/>
    <w:rsid w:val="000A279B"/>
    <w:rsid w:val="000A76FF"/>
    <w:rsid w:val="000B37A8"/>
    <w:rsid w:val="000C6912"/>
    <w:rsid w:val="000C6B5D"/>
    <w:rsid w:val="000D3071"/>
    <w:rsid w:val="000D5873"/>
    <w:rsid w:val="000F0054"/>
    <w:rsid w:val="000F29F6"/>
    <w:rsid w:val="000F60DA"/>
    <w:rsid w:val="001055C5"/>
    <w:rsid w:val="00115F43"/>
    <w:rsid w:val="00122874"/>
    <w:rsid w:val="001262BE"/>
    <w:rsid w:val="001268F2"/>
    <w:rsid w:val="0013081A"/>
    <w:rsid w:val="00155A0E"/>
    <w:rsid w:val="00180896"/>
    <w:rsid w:val="0018324A"/>
    <w:rsid w:val="00194941"/>
    <w:rsid w:val="001E00E0"/>
    <w:rsid w:val="001E3786"/>
    <w:rsid w:val="001F0AF4"/>
    <w:rsid w:val="001F7A52"/>
    <w:rsid w:val="00213DCD"/>
    <w:rsid w:val="002175B9"/>
    <w:rsid w:val="0026239E"/>
    <w:rsid w:val="002652EE"/>
    <w:rsid w:val="002664D6"/>
    <w:rsid w:val="00282DBD"/>
    <w:rsid w:val="00291374"/>
    <w:rsid w:val="002B4C5A"/>
    <w:rsid w:val="002C0A2E"/>
    <w:rsid w:val="002C7F7C"/>
    <w:rsid w:val="002F2205"/>
    <w:rsid w:val="00300054"/>
    <w:rsid w:val="00306FCF"/>
    <w:rsid w:val="00313BFC"/>
    <w:rsid w:val="00335064"/>
    <w:rsid w:val="00345469"/>
    <w:rsid w:val="00350C45"/>
    <w:rsid w:val="00354E6B"/>
    <w:rsid w:val="0036218C"/>
    <w:rsid w:val="00365FBF"/>
    <w:rsid w:val="00375CCD"/>
    <w:rsid w:val="00397A42"/>
    <w:rsid w:val="003D0E97"/>
    <w:rsid w:val="003D3516"/>
    <w:rsid w:val="003E362C"/>
    <w:rsid w:val="00400DC1"/>
    <w:rsid w:val="00401300"/>
    <w:rsid w:val="004120C5"/>
    <w:rsid w:val="00450A2C"/>
    <w:rsid w:val="00456414"/>
    <w:rsid w:val="004C2AC0"/>
    <w:rsid w:val="004D5886"/>
    <w:rsid w:val="004F6953"/>
    <w:rsid w:val="004F75A8"/>
    <w:rsid w:val="00516745"/>
    <w:rsid w:val="00526195"/>
    <w:rsid w:val="00547EBB"/>
    <w:rsid w:val="00550381"/>
    <w:rsid w:val="00561E4D"/>
    <w:rsid w:val="00570C5E"/>
    <w:rsid w:val="00572019"/>
    <w:rsid w:val="00580BE5"/>
    <w:rsid w:val="00593956"/>
    <w:rsid w:val="005C00E7"/>
    <w:rsid w:val="005D13F5"/>
    <w:rsid w:val="005D4689"/>
    <w:rsid w:val="005D58C0"/>
    <w:rsid w:val="005D5F28"/>
    <w:rsid w:val="005D644D"/>
    <w:rsid w:val="0060325B"/>
    <w:rsid w:val="006071A2"/>
    <w:rsid w:val="00613245"/>
    <w:rsid w:val="006329CF"/>
    <w:rsid w:val="00641F7F"/>
    <w:rsid w:val="0065562C"/>
    <w:rsid w:val="00655E09"/>
    <w:rsid w:val="00677436"/>
    <w:rsid w:val="00681851"/>
    <w:rsid w:val="0069564D"/>
    <w:rsid w:val="006A6F6D"/>
    <w:rsid w:val="006B63F1"/>
    <w:rsid w:val="0071213D"/>
    <w:rsid w:val="007353B4"/>
    <w:rsid w:val="00753332"/>
    <w:rsid w:val="00756CA4"/>
    <w:rsid w:val="00774C4E"/>
    <w:rsid w:val="00787CF6"/>
    <w:rsid w:val="00795FCA"/>
    <w:rsid w:val="007A02EE"/>
    <w:rsid w:val="007A61F1"/>
    <w:rsid w:val="007A6F10"/>
    <w:rsid w:val="007B22B1"/>
    <w:rsid w:val="007C2C07"/>
    <w:rsid w:val="007E54F4"/>
    <w:rsid w:val="007F173B"/>
    <w:rsid w:val="007F2945"/>
    <w:rsid w:val="007F300E"/>
    <w:rsid w:val="007F4CC9"/>
    <w:rsid w:val="00822B77"/>
    <w:rsid w:val="00831E95"/>
    <w:rsid w:val="0083679B"/>
    <w:rsid w:val="00847700"/>
    <w:rsid w:val="00850798"/>
    <w:rsid w:val="00857184"/>
    <w:rsid w:val="008650F6"/>
    <w:rsid w:val="008838FC"/>
    <w:rsid w:val="008B5FAC"/>
    <w:rsid w:val="008C0E69"/>
    <w:rsid w:val="008D44F3"/>
    <w:rsid w:val="008F123B"/>
    <w:rsid w:val="008F316A"/>
    <w:rsid w:val="009003A2"/>
    <w:rsid w:val="00907760"/>
    <w:rsid w:val="00915EC9"/>
    <w:rsid w:val="0091763C"/>
    <w:rsid w:val="00944A8F"/>
    <w:rsid w:val="0099075E"/>
    <w:rsid w:val="009A3AF3"/>
    <w:rsid w:val="009C11C4"/>
    <w:rsid w:val="009C2D0A"/>
    <w:rsid w:val="00A11EEC"/>
    <w:rsid w:val="00A13571"/>
    <w:rsid w:val="00A37EF7"/>
    <w:rsid w:val="00A51182"/>
    <w:rsid w:val="00A52526"/>
    <w:rsid w:val="00A72F3F"/>
    <w:rsid w:val="00A86DBC"/>
    <w:rsid w:val="00A90D60"/>
    <w:rsid w:val="00AA45E2"/>
    <w:rsid w:val="00AB34DF"/>
    <w:rsid w:val="00AD35B0"/>
    <w:rsid w:val="00AD4C75"/>
    <w:rsid w:val="00AD6E91"/>
    <w:rsid w:val="00AE1EB3"/>
    <w:rsid w:val="00AE3836"/>
    <w:rsid w:val="00B02FE3"/>
    <w:rsid w:val="00B111D1"/>
    <w:rsid w:val="00B31D85"/>
    <w:rsid w:val="00B3245C"/>
    <w:rsid w:val="00B42E31"/>
    <w:rsid w:val="00B55EB0"/>
    <w:rsid w:val="00B73D35"/>
    <w:rsid w:val="00BA0524"/>
    <w:rsid w:val="00BB24D2"/>
    <w:rsid w:val="00BB3D47"/>
    <w:rsid w:val="00BC5871"/>
    <w:rsid w:val="00BD7044"/>
    <w:rsid w:val="00C17E0B"/>
    <w:rsid w:val="00C26ED9"/>
    <w:rsid w:val="00C35222"/>
    <w:rsid w:val="00C41D4B"/>
    <w:rsid w:val="00C4216F"/>
    <w:rsid w:val="00C42A2B"/>
    <w:rsid w:val="00C46781"/>
    <w:rsid w:val="00C46A04"/>
    <w:rsid w:val="00C6332C"/>
    <w:rsid w:val="00C7086E"/>
    <w:rsid w:val="00C74719"/>
    <w:rsid w:val="00C802E6"/>
    <w:rsid w:val="00C8110C"/>
    <w:rsid w:val="00CA501A"/>
    <w:rsid w:val="00CA6C2D"/>
    <w:rsid w:val="00CB756C"/>
    <w:rsid w:val="00CD50A1"/>
    <w:rsid w:val="00CF5ACD"/>
    <w:rsid w:val="00D24283"/>
    <w:rsid w:val="00D24F3F"/>
    <w:rsid w:val="00D31CE9"/>
    <w:rsid w:val="00D57F46"/>
    <w:rsid w:val="00D601BC"/>
    <w:rsid w:val="00D71469"/>
    <w:rsid w:val="00D745B6"/>
    <w:rsid w:val="00D74CF5"/>
    <w:rsid w:val="00D8053E"/>
    <w:rsid w:val="00D9111E"/>
    <w:rsid w:val="00D97660"/>
    <w:rsid w:val="00DD1EDB"/>
    <w:rsid w:val="00E26C83"/>
    <w:rsid w:val="00E51AC3"/>
    <w:rsid w:val="00E55E01"/>
    <w:rsid w:val="00E56B1E"/>
    <w:rsid w:val="00E61875"/>
    <w:rsid w:val="00E678CF"/>
    <w:rsid w:val="00E7470F"/>
    <w:rsid w:val="00E963C0"/>
    <w:rsid w:val="00EA3911"/>
    <w:rsid w:val="00EA3FE9"/>
    <w:rsid w:val="00EA4B9D"/>
    <w:rsid w:val="00EB7417"/>
    <w:rsid w:val="00EC78A4"/>
    <w:rsid w:val="00EE2611"/>
    <w:rsid w:val="00F00582"/>
    <w:rsid w:val="00F01EB4"/>
    <w:rsid w:val="00F13823"/>
    <w:rsid w:val="00F30E43"/>
    <w:rsid w:val="00F34F6F"/>
    <w:rsid w:val="00F509A3"/>
    <w:rsid w:val="00F521D3"/>
    <w:rsid w:val="00F744C1"/>
    <w:rsid w:val="00F92EC7"/>
    <w:rsid w:val="00FB2CC8"/>
    <w:rsid w:val="00FB5B52"/>
    <w:rsid w:val="00FC6495"/>
    <w:rsid w:val="00FD1592"/>
    <w:rsid w:val="00FD2DD1"/>
    <w:rsid w:val="00FD465D"/>
    <w:rsid w:val="00FF269B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677A3"/>
  <w15:chartTrackingRefBased/>
  <w15:docId w15:val="{C5FAB0A0-840B-4B02-8452-AB9158B5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3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F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A3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FE9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155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1A05-5C3F-4C9C-A51C-573A5CFC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YG111PC015U</dc:creator>
  <cp:keywords/>
  <dc:description/>
  <cp:lastModifiedBy>YG077PC012U</cp:lastModifiedBy>
  <cp:revision>98</cp:revision>
  <cp:lastPrinted>2022-11-07T00:17:00Z</cp:lastPrinted>
  <dcterms:created xsi:type="dcterms:W3CDTF">2019-09-20T11:32:00Z</dcterms:created>
  <dcterms:modified xsi:type="dcterms:W3CDTF">2022-11-07T04:46:00Z</dcterms:modified>
</cp:coreProperties>
</file>