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3F" w:rsidRPr="005211F8" w:rsidRDefault="00D93D32" w:rsidP="0093676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4586782</wp:posOffset>
                </wp:positionH>
                <wp:positionV relativeFrom="paragraph">
                  <wp:posOffset>-420799</wp:posOffset>
                </wp:positionV>
                <wp:extent cx="776177" cy="404038"/>
                <wp:effectExtent l="0" t="0" r="241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404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D32" w:rsidRPr="00D93D32" w:rsidRDefault="00D93D32" w:rsidP="00D93D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3D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Pr="00D93D3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15pt;margin-top:-33.15pt;width:61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" fillcolor="white [3201]" strokeweight="1.5pt">
                <v:textbox>
                  <w:txbxContent>
                    <w:p w:rsidR="00D93D32" w:rsidRPr="00D93D32" w:rsidRDefault="00D93D32" w:rsidP="00D93D3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D93D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Pr="00D93D32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C5331" w:rsidRPr="005211F8">
        <w:rPr>
          <w:rFonts w:ascii="ＭＳ 明朝" w:eastAsia="ＭＳ 明朝" w:hAnsi="ＭＳ 明朝" w:hint="eastAsia"/>
          <w:sz w:val="24"/>
        </w:rPr>
        <w:t>日本三大樹氷ブランド化誘客推進準備業務公募型プロポーザル</w:t>
      </w:r>
    </w:p>
    <w:p w:rsidR="004C5331" w:rsidRPr="0093676A" w:rsidRDefault="004C5331" w:rsidP="0093676A">
      <w:pPr>
        <w:jc w:val="center"/>
        <w:rPr>
          <w:rFonts w:ascii="ＭＳ 明朝" w:eastAsia="ＭＳ 明朝" w:hAnsi="ＭＳ 明朝"/>
          <w:sz w:val="22"/>
        </w:rPr>
      </w:pPr>
      <w:r w:rsidRPr="005211F8">
        <w:rPr>
          <w:rFonts w:ascii="ＭＳ 明朝" w:eastAsia="ＭＳ 明朝" w:hAnsi="ＭＳ 明朝" w:hint="eastAsia"/>
          <w:sz w:val="24"/>
        </w:rPr>
        <w:t>企画提案書記載事項</w:t>
      </w:r>
    </w:p>
    <w:p w:rsidR="004C5331" w:rsidRPr="0093676A" w:rsidRDefault="004C5331">
      <w:pPr>
        <w:rPr>
          <w:rFonts w:ascii="ＭＳ 明朝" w:eastAsia="ＭＳ 明朝" w:hAnsi="ＭＳ 明朝"/>
          <w:sz w:val="22"/>
        </w:rPr>
      </w:pPr>
    </w:p>
    <w:p w:rsidR="00FC438E" w:rsidRDefault="00101D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FC438E">
        <w:rPr>
          <w:rFonts w:ascii="ＭＳ 明朝" w:eastAsia="ＭＳ 明朝" w:hAnsi="ＭＳ 明朝" w:hint="eastAsia"/>
        </w:rPr>
        <w:t xml:space="preserve">　旅行商品の企画に関すること</w:t>
      </w:r>
    </w:p>
    <w:p w:rsidR="00952ADE" w:rsidRPr="0093676A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3676A">
        <w:rPr>
          <w:rFonts w:ascii="ＭＳ 明朝" w:eastAsia="ＭＳ 明朝" w:hAnsi="ＭＳ 明朝" w:hint="eastAsia"/>
        </w:rPr>
        <w:t>(１)　行程</w:t>
      </w:r>
    </w:p>
    <w:p w:rsidR="00952ADE" w:rsidRPr="0093676A" w:rsidRDefault="00952ADE" w:rsidP="00952ADE">
      <w:pPr>
        <w:rPr>
          <w:rFonts w:ascii="ＭＳ 明朝" w:eastAsia="ＭＳ 明朝" w:hAnsi="ＭＳ 明朝"/>
        </w:rPr>
      </w:pPr>
      <w:r w:rsidRPr="0093676A">
        <w:rPr>
          <w:rFonts w:ascii="ＭＳ 明朝" w:eastAsia="ＭＳ 明朝" w:hAnsi="ＭＳ 明朝" w:hint="eastAsia"/>
        </w:rPr>
        <w:t xml:space="preserve">　(２)　催行時期</w:t>
      </w:r>
    </w:p>
    <w:p w:rsidR="00952ADE" w:rsidRPr="0093676A" w:rsidRDefault="00952ADE" w:rsidP="00952ADE">
      <w:pPr>
        <w:rPr>
          <w:rFonts w:ascii="ＭＳ 明朝" w:eastAsia="ＭＳ 明朝" w:hAnsi="ＭＳ 明朝"/>
        </w:rPr>
      </w:pPr>
      <w:r w:rsidRPr="0093676A">
        <w:rPr>
          <w:rFonts w:ascii="ＭＳ 明朝" w:eastAsia="ＭＳ 明朝" w:hAnsi="ＭＳ 明朝" w:hint="eastAsia"/>
        </w:rPr>
        <w:t xml:space="preserve">　(３)　</w:t>
      </w:r>
      <w:r>
        <w:rPr>
          <w:rFonts w:ascii="ＭＳ 明朝" w:eastAsia="ＭＳ 明朝" w:hAnsi="ＭＳ 明朝" w:hint="eastAsia"/>
        </w:rPr>
        <w:t>商品販売方法</w:t>
      </w:r>
    </w:p>
    <w:p w:rsidR="00952ADE" w:rsidRDefault="00952ADE" w:rsidP="00952ADE">
      <w:pPr>
        <w:rPr>
          <w:rFonts w:ascii="ＭＳ 明朝" w:eastAsia="ＭＳ 明朝" w:hAnsi="ＭＳ 明朝"/>
        </w:rPr>
      </w:pPr>
      <w:r w:rsidRPr="0093676A">
        <w:rPr>
          <w:rFonts w:ascii="ＭＳ 明朝" w:eastAsia="ＭＳ 明朝" w:hAnsi="ＭＳ 明朝" w:hint="eastAsia"/>
        </w:rPr>
        <w:t xml:space="preserve">　(４)</w:t>
      </w:r>
      <w:r>
        <w:rPr>
          <w:rFonts w:ascii="ＭＳ 明朝" w:eastAsia="ＭＳ 明朝" w:hAnsi="ＭＳ 明朝" w:hint="eastAsia"/>
        </w:rPr>
        <w:t xml:space="preserve">　訪日旅行者の特徴及び嗜好分析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(５)　次年度以降の販売展開</w:t>
      </w:r>
    </w:p>
    <w:p w:rsidR="00DC068A" w:rsidRDefault="00DC068A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(６)　旅行形態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D2F2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)　見積書</w:t>
      </w:r>
    </w:p>
    <w:p w:rsidR="00952ADE" w:rsidRDefault="00952ADE" w:rsidP="00952ADE">
      <w:pPr>
        <w:rPr>
          <w:rFonts w:ascii="ＭＳ 明朝" w:eastAsia="ＭＳ 明朝" w:hAnsi="ＭＳ 明朝"/>
        </w:rPr>
      </w:pPr>
    </w:p>
    <w:p w:rsidR="00101D6B" w:rsidRPr="0093676A" w:rsidRDefault="00101D6B" w:rsidP="00101D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9367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ファムツアーの企画に関すること</w:t>
      </w:r>
    </w:p>
    <w:p w:rsidR="00101D6B" w:rsidRPr="0093676A" w:rsidRDefault="00101D6B" w:rsidP="00101D6B">
      <w:pPr>
        <w:rPr>
          <w:rFonts w:ascii="ＭＳ 明朝" w:eastAsia="ＭＳ 明朝" w:hAnsi="ＭＳ 明朝"/>
        </w:rPr>
      </w:pPr>
      <w:r w:rsidRPr="0093676A">
        <w:rPr>
          <w:rFonts w:ascii="ＭＳ 明朝" w:eastAsia="ＭＳ 明朝" w:hAnsi="ＭＳ 明朝" w:hint="eastAsia"/>
        </w:rPr>
        <w:t xml:space="preserve">　(１)　行程</w:t>
      </w:r>
    </w:p>
    <w:p w:rsidR="00101D6B" w:rsidRPr="0093676A" w:rsidRDefault="00101D6B" w:rsidP="00101D6B">
      <w:pPr>
        <w:rPr>
          <w:rFonts w:ascii="ＭＳ 明朝" w:eastAsia="ＭＳ 明朝" w:hAnsi="ＭＳ 明朝"/>
        </w:rPr>
      </w:pPr>
      <w:r w:rsidRPr="0093676A">
        <w:rPr>
          <w:rFonts w:ascii="ＭＳ 明朝" w:eastAsia="ＭＳ 明朝" w:hAnsi="ＭＳ 明朝" w:hint="eastAsia"/>
        </w:rPr>
        <w:t xml:space="preserve">　(２)　催行時期</w:t>
      </w:r>
    </w:p>
    <w:p w:rsidR="00101D6B" w:rsidRPr="0093676A" w:rsidRDefault="00101D6B" w:rsidP="00101D6B">
      <w:pPr>
        <w:rPr>
          <w:rFonts w:ascii="ＭＳ 明朝" w:eastAsia="ＭＳ 明朝" w:hAnsi="ＭＳ 明朝"/>
        </w:rPr>
      </w:pPr>
      <w:r w:rsidRPr="0093676A">
        <w:rPr>
          <w:rFonts w:ascii="ＭＳ 明朝" w:eastAsia="ＭＳ 明朝" w:hAnsi="ＭＳ 明朝" w:hint="eastAsia"/>
        </w:rPr>
        <w:t xml:space="preserve">　(３)　</w:t>
      </w:r>
      <w:r>
        <w:rPr>
          <w:rFonts w:ascii="ＭＳ 明朝" w:eastAsia="ＭＳ 明朝" w:hAnsi="ＭＳ 明朝" w:hint="eastAsia"/>
        </w:rPr>
        <w:t>被招請者及び招請に係る調整</w:t>
      </w:r>
    </w:p>
    <w:p w:rsidR="00101D6B" w:rsidRDefault="00101D6B" w:rsidP="00101D6B">
      <w:pPr>
        <w:rPr>
          <w:rFonts w:ascii="ＭＳ 明朝" w:eastAsia="ＭＳ 明朝" w:hAnsi="ＭＳ 明朝"/>
        </w:rPr>
      </w:pPr>
      <w:r w:rsidRPr="0093676A">
        <w:rPr>
          <w:rFonts w:ascii="ＭＳ 明朝" w:eastAsia="ＭＳ 明朝" w:hAnsi="ＭＳ 明朝" w:hint="eastAsia"/>
        </w:rPr>
        <w:t xml:space="preserve">　(４)</w:t>
      </w:r>
      <w:r>
        <w:rPr>
          <w:rFonts w:ascii="ＭＳ 明朝" w:eastAsia="ＭＳ 明朝" w:hAnsi="ＭＳ 明朝" w:hint="eastAsia"/>
        </w:rPr>
        <w:t xml:space="preserve">　訪日旅行者の特徴及び嗜好分析</w:t>
      </w:r>
    </w:p>
    <w:p w:rsidR="00101D6B" w:rsidRDefault="00101D6B" w:rsidP="00101D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(５)　</w:t>
      </w:r>
      <w:r w:rsidRPr="00FC438E">
        <w:rPr>
          <w:rFonts w:ascii="ＭＳ 明朝" w:eastAsia="ＭＳ 明朝" w:hAnsi="ＭＳ 明朝" w:hint="eastAsia"/>
        </w:rPr>
        <w:t>旅行商品検討会</w:t>
      </w:r>
    </w:p>
    <w:p w:rsidR="00101D6B" w:rsidRDefault="00101D6B" w:rsidP="00101D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(６)　見積書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952ADE">
        <w:rPr>
          <w:rFonts w:ascii="ＭＳ 明朝" w:eastAsia="ＭＳ 明朝" w:hAnsi="ＭＳ 明朝" w:hint="eastAsia"/>
        </w:rPr>
        <w:t>アウトプット及びアウトカム</w:t>
      </w:r>
      <w:r w:rsidR="00101D6B">
        <w:rPr>
          <w:rFonts w:ascii="ＭＳ 明朝" w:eastAsia="ＭＳ 明朝" w:hAnsi="ＭＳ 明朝" w:hint="eastAsia"/>
        </w:rPr>
        <w:t>の設定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(１)</w:t>
      </w:r>
      <w:r w:rsidRPr="00952ADE">
        <w:rPr>
          <w:rFonts w:ascii="ＭＳ 明朝" w:eastAsia="ＭＳ 明朝" w:hAnsi="ＭＳ 明朝" w:hint="eastAsia"/>
        </w:rPr>
        <w:t xml:space="preserve"> アウトプット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　</w:t>
      </w:r>
      <w:r w:rsidRPr="00952ADE">
        <w:rPr>
          <w:rFonts w:ascii="ＭＳ 明朝" w:eastAsia="ＭＳ 明朝" w:hAnsi="ＭＳ 明朝" w:hint="eastAsia"/>
        </w:rPr>
        <w:t>招請旅行会社ＡＧＴ数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　</w:t>
      </w:r>
      <w:r w:rsidRPr="00952ADE">
        <w:rPr>
          <w:rFonts w:ascii="ＭＳ 明朝" w:eastAsia="ＭＳ 明朝" w:hAnsi="ＭＳ 明朝" w:hint="eastAsia"/>
        </w:rPr>
        <w:t>旅行商品造成数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(２)アウトカム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　</w:t>
      </w:r>
      <w:r w:rsidRPr="00952ADE">
        <w:rPr>
          <w:rFonts w:ascii="ＭＳ 明朝" w:eastAsia="ＭＳ 明朝" w:hAnsi="ＭＳ 明朝" w:hint="eastAsia"/>
        </w:rPr>
        <w:t>外国人目線でのツアーに対する評価・改善点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　</w:t>
      </w:r>
      <w:r w:rsidRPr="00952ADE">
        <w:rPr>
          <w:rFonts w:ascii="ＭＳ 明朝" w:eastAsia="ＭＳ 明朝" w:hAnsi="ＭＳ 明朝" w:hint="eastAsia"/>
        </w:rPr>
        <w:t>旅行商品販売数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③　</w:t>
      </w:r>
      <w:r w:rsidRPr="00952ADE">
        <w:rPr>
          <w:rFonts w:ascii="ＭＳ 明朝" w:eastAsia="ＭＳ 明朝" w:hAnsi="ＭＳ 明朝" w:hint="eastAsia"/>
        </w:rPr>
        <w:t>旅行商品に対する問合せ件数</w:t>
      </w:r>
    </w:p>
    <w:p w:rsidR="00952ADE" w:rsidRDefault="00952ADE" w:rsidP="00952ADE">
      <w:pPr>
        <w:rPr>
          <w:rFonts w:ascii="ＭＳ 明朝" w:eastAsia="ＭＳ 明朝" w:hAnsi="ＭＳ 明朝"/>
        </w:rPr>
      </w:pP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</w:t>
      </w:r>
    </w:p>
    <w:p w:rsidR="00952ADE" w:rsidRDefault="00952ADE" w:rsidP="00952A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事業運営体制</w:t>
      </w:r>
      <w:r w:rsidR="007C657C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要員配置について</w:t>
      </w:r>
    </w:p>
    <w:p w:rsidR="005211F8" w:rsidRDefault="005211F8" w:rsidP="00952ADE">
      <w:pPr>
        <w:rPr>
          <w:rFonts w:ascii="ＭＳ 明朝" w:eastAsia="ＭＳ 明朝" w:hAnsi="ＭＳ 明朝"/>
        </w:rPr>
      </w:pPr>
    </w:p>
    <w:p w:rsidR="005211F8" w:rsidRDefault="005211F8" w:rsidP="00952ADE">
      <w:pPr>
        <w:rPr>
          <w:rFonts w:ascii="ＭＳ 明朝" w:eastAsia="ＭＳ 明朝" w:hAnsi="ＭＳ 明朝"/>
        </w:rPr>
      </w:pPr>
    </w:p>
    <w:p w:rsidR="00101D6B" w:rsidRDefault="00101D6B" w:rsidP="00952ADE">
      <w:pPr>
        <w:rPr>
          <w:rFonts w:ascii="ＭＳ 明朝" w:eastAsia="ＭＳ 明朝" w:hAnsi="ＭＳ 明朝"/>
        </w:rPr>
      </w:pPr>
    </w:p>
    <w:p w:rsidR="005211F8" w:rsidRDefault="005211F8" w:rsidP="00952ADE">
      <w:pPr>
        <w:rPr>
          <w:rFonts w:ascii="ＭＳ 明朝" w:eastAsia="ＭＳ 明朝" w:hAnsi="ＭＳ 明朝"/>
        </w:rPr>
      </w:pPr>
    </w:p>
    <w:p w:rsidR="00101D6B" w:rsidRDefault="00101D6B" w:rsidP="00952ADE">
      <w:pPr>
        <w:rPr>
          <w:rFonts w:ascii="ＭＳ 明朝" w:eastAsia="ＭＳ 明朝" w:hAnsi="ＭＳ 明朝"/>
        </w:rPr>
      </w:pPr>
    </w:p>
    <w:p w:rsidR="005211F8" w:rsidRDefault="005211F8" w:rsidP="00952ADE">
      <w:pPr>
        <w:rPr>
          <w:rFonts w:ascii="ＭＳ 明朝" w:eastAsia="ＭＳ 明朝" w:hAnsi="ＭＳ 明朝"/>
        </w:rPr>
      </w:pPr>
    </w:p>
    <w:p w:rsidR="005211F8" w:rsidRDefault="00D93D32" w:rsidP="00F70E2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134D7" wp14:editId="1CF4D906">
                <wp:simplePos x="0" y="0"/>
                <wp:positionH relativeFrom="margin">
                  <wp:align>right</wp:align>
                </wp:positionH>
                <wp:positionV relativeFrom="paragraph">
                  <wp:posOffset>-415305</wp:posOffset>
                </wp:positionV>
                <wp:extent cx="776177" cy="404038"/>
                <wp:effectExtent l="0" t="0" r="241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404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D32" w:rsidRPr="00D93D32" w:rsidRDefault="00D93D32" w:rsidP="00D93D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3D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34D7" id="テキスト ボックス 2" o:spid="_x0000_s1027" type="#_x0000_t202" style="position:absolute;left:0;text-align:left;margin-left:9.9pt;margin-top:-32.7pt;width:61.1pt;height:31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" fillcolor="white [3201]" strokeweight="1.5pt">
                <v:textbox>
                  <w:txbxContent>
                    <w:p w:rsidR="00D93D32" w:rsidRPr="00D93D32" w:rsidRDefault="00D93D32" w:rsidP="00D93D3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D93D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1F8" w:rsidRPr="005211F8">
        <w:rPr>
          <w:rFonts w:ascii="ＭＳ 明朝" w:eastAsia="ＭＳ 明朝" w:hAnsi="ＭＳ 明朝" w:hint="eastAsia"/>
          <w:sz w:val="24"/>
        </w:rPr>
        <w:t>日本三大樹氷ブランド化誘客推進準備業務公募型プロポーザル</w:t>
      </w:r>
    </w:p>
    <w:p w:rsidR="005211F8" w:rsidRDefault="005211F8" w:rsidP="00F70E2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評価基準</w:t>
      </w:r>
    </w:p>
    <w:p w:rsidR="005211F8" w:rsidRDefault="005211F8" w:rsidP="00952ADE">
      <w:pPr>
        <w:rPr>
          <w:rFonts w:ascii="ＭＳ 明朝" w:eastAsia="ＭＳ 明朝" w:hAnsi="ＭＳ 明朝"/>
          <w:sz w:val="24"/>
        </w:rPr>
      </w:pPr>
    </w:p>
    <w:p w:rsidR="005D4D30" w:rsidRDefault="005D4D30" w:rsidP="00952AD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4535"/>
        <w:gridCol w:w="1128"/>
      </w:tblGrid>
      <w:tr w:rsidR="00410D71" w:rsidTr="00DE73DD">
        <w:trPr>
          <w:jc w:val="center"/>
        </w:trPr>
        <w:tc>
          <w:tcPr>
            <w:tcW w:w="2831" w:type="dxa"/>
            <w:tcBorders>
              <w:bottom w:val="single" w:sz="4" w:space="0" w:color="auto"/>
            </w:tcBorders>
          </w:tcPr>
          <w:p w:rsidR="00410D71" w:rsidRPr="00A5164E" w:rsidRDefault="00410D71" w:rsidP="00A5164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164E">
              <w:rPr>
                <w:rFonts w:ascii="ＭＳ ゴシック" w:eastAsia="ＭＳ ゴシック" w:hAnsi="ＭＳ ゴシック" w:hint="eastAsia"/>
                <w:b/>
              </w:rPr>
              <w:t>審査項目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10D71" w:rsidRPr="00A5164E" w:rsidRDefault="00410D71" w:rsidP="00A5164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164E">
              <w:rPr>
                <w:rFonts w:ascii="ＭＳ ゴシック" w:eastAsia="ＭＳ ゴシック" w:hAnsi="ＭＳ ゴシック" w:hint="eastAsia"/>
                <w:b/>
              </w:rPr>
              <w:t>審査の視点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10D71" w:rsidRPr="00A5164E" w:rsidRDefault="00410D71" w:rsidP="00A5164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164E">
              <w:rPr>
                <w:rFonts w:ascii="ＭＳ ゴシック" w:eastAsia="ＭＳ ゴシック" w:hAnsi="ＭＳ ゴシック" w:hint="eastAsia"/>
                <w:b/>
              </w:rPr>
              <w:t>配点</w:t>
            </w:r>
          </w:p>
        </w:tc>
      </w:tr>
      <w:tr w:rsidR="00120263" w:rsidTr="00DB4099">
        <w:trPr>
          <w:trHeight w:val="671"/>
          <w:jc w:val="center"/>
        </w:trPr>
        <w:tc>
          <w:tcPr>
            <w:tcW w:w="736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20263" w:rsidRPr="00A5164E" w:rsidRDefault="003C761C" w:rsidP="00DE73D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="00120263" w:rsidRPr="00A5164E">
              <w:rPr>
                <w:rFonts w:ascii="ＭＳ ゴシック" w:eastAsia="ＭＳ ゴシック" w:hAnsi="ＭＳ ゴシック" w:hint="eastAsia"/>
                <w:b/>
              </w:rPr>
              <w:t xml:space="preserve">　旅行商品の企画に関すること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</w:tcBorders>
            <w:vAlign w:val="center"/>
          </w:tcPr>
          <w:p w:rsidR="00120263" w:rsidRPr="00DE73DD" w:rsidRDefault="003C761C" w:rsidP="00DE73DD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６</w:t>
            </w:r>
            <w:r w:rsidR="0093606D">
              <w:rPr>
                <w:rFonts w:ascii="ＭＳ ゴシック" w:eastAsia="ＭＳ ゴシック" w:hAnsi="ＭＳ ゴシック" w:hint="eastAsia"/>
                <w:b/>
                <w:u w:val="single"/>
              </w:rPr>
              <w:t>５</w:t>
            </w:r>
          </w:p>
        </w:tc>
      </w:tr>
      <w:tr w:rsidR="00120263" w:rsidTr="00BF56F8">
        <w:trPr>
          <w:trHeight w:val="671"/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:rsidR="00120263" w:rsidRDefault="00120263" w:rsidP="00DE7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120263" w:rsidRDefault="00120263" w:rsidP="00DE73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(１)</w:t>
            </w:r>
            <w:r w:rsidR="00C313D9">
              <w:rPr>
                <w:rFonts w:ascii="ＭＳ 明朝" w:eastAsia="ＭＳ 明朝" w:hAnsi="ＭＳ 明朝" w:hint="eastAsia"/>
              </w:rPr>
              <w:t>行程・催行時期は適切か</w:t>
            </w:r>
          </w:p>
          <w:p w:rsidR="00120263" w:rsidRDefault="00120263" w:rsidP="00DE73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120263" w:rsidRDefault="0093606D" w:rsidP="00BF56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3C761C" w:rsidTr="00BF56F8">
        <w:trPr>
          <w:trHeight w:val="671"/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:rsidR="003C761C" w:rsidRDefault="003C761C" w:rsidP="00DE7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3C761C" w:rsidRDefault="003C761C" w:rsidP="00DE73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90FFC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)三市の資源・魅力を十分に活かした商品になっているか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3C761C" w:rsidRDefault="003C761C" w:rsidP="00BF56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</w:tr>
      <w:tr w:rsidR="00120263" w:rsidTr="00BF56F8">
        <w:trPr>
          <w:trHeight w:val="669"/>
          <w:jc w:val="center"/>
        </w:trPr>
        <w:tc>
          <w:tcPr>
            <w:tcW w:w="2831" w:type="dxa"/>
            <w:tcBorders>
              <w:top w:val="nil"/>
            </w:tcBorders>
          </w:tcPr>
          <w:p w:rsidR="00120263" w:rsidRDefault="00120263" w:rsidP="00DE7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:rsidR="00120263" w:rsidRDefault="00120263" w:rsidP="00E428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90FFC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E428C7">
              <w:rPr>
                <w:rFonts w:ascii="ＭＳ 明朝" w:eastAsia="ＭＳ 明朝" w:hAnsi="ＭＳ 明朝" w:hint="eastAsia"/>
              </w:rPr>
              <w:t>現地のニーズに合わせた商品企画</w:t>
            </w:r>
            <w:r w:rsidR="0093606D">
              <w:rPr>
                <w:rFonts w:ascii="ＭＳ 明朝" w:eastAsia="ＭＳ 明朝" w:hAnsi="ＭＳ 明朝" w:hint="eastAsia"/>
              </w:rPr>
              <w:t>・造成になっているか</w:t>
            </w:r>
          </w:p>
        </w:tc>
        <w:tc>
          <w:tcPr>
            <w:tcW w:w="1128" w:type="dxa"/>
            <w:vAlign w:val="center"/>
          </w:tcPr>
          <w:p w:rsidR="00120263" w:rsidRDefault="0093606D" w:rsidP="00BF56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</w:tr>
      <w:tr w:rsidR="00120263" w:rsidTr="00BF56F8">
        <w:trPr>
          <w:trHeight w:val="669"/>
          <w:jc w:val="center"/>
        </w:trPr>
        <w:tc>
          <w:tcPr>
            <w:tcW w:w="2831" w:type="dxa"/>
            <w:tcBorders>
              <w:top w:val="nil"/>
            </w:tcBorders>
          </w:tcPr>
          <w:p w:rsidR="00120263" w:rsidRDefault="00120263" w:rsidP="00DE73D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4535" w:type="dxa"/>
          </w:tcPr>
          <w:p w:rsidR="00120263" w:rsidRDefault="00120263" w:rsidP="00DE73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90FFC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DB4099" w:rsidRPr="00C53AD4">
              <w:rPr>
                <w:rFonts w:ascii="ＭＳ 明朝" w:eastAsia="ＭＳ 明朝" w:hAnsi="ＭＳ 明朝" w:hint="eastAsia"/>
              </w:rPr>
              <w:t>訪日旅行者の特徴及び嗜好分析</w:t>
            </w:r>
            <w:r w:rsidR="00E428C7">
              <w:rPr>
                <w:rFonts w:ascii="ＭＳ 明朝" w:eastAsia="ＭＳ 明朝" w:hAnsi="ＭＳ 明朝" w:hint="eastAsia"/>
              </w:rPr>
              <w:t>を行える仕組みが構築されているか</w:t>
            </w:r>
          </w:p>
        </w:tc>
        <w:tc>
          <w:tcPr>
            <w:tcW w:w="1128" w:type="dxa"/>
            <w:vAlign w:val="center"/>
          </w:tcPr>
          <w:p w:rsidR="00120263" w:rsidRDefault="0093606D" w:rsidP="00BF56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</w:tr>
      <w:tr w:rsidR="00DB4099" w:rsidTr="00BF56F8">
        <w:trPr>
          <w:trHeight w:val="669"/>
          <w:jc w:val="center"/>
        </w:trPr>
        <w:tc>
          <w:tcPr>
            <w:tcW w:w="2831" w:type="dxa"/>
            <w:tcBorders>
              <w:top w:val="nil"/>
            </w:tcBorders>
          </w:tcPr>
          <w:p w:rsidR="00DB4099" w:rsidRDefault="00DB4099" w:rsidP="00DE7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:rsidR="00DB4099" w:rsidRDefault="00DB4099" w:rsidP="00DE73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90FFC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)次年度以降の販売展開</w:t>
            </w:r>
            <w:r w:rsidR="003C761C">
              <w:rPr>
                <w:rFonts w:ascii="ＭＳ 明朝" w:eastAsia="ＭＳ 明朝" w:hAnsi="ＭＳ 明朝" w:hint="eastAsia"/>
              </w:rPr>
              <w:t>や情報発信</w:t>
            </w:r>
            <w:r w:rsidR="009A7C16">
              <w:rPr>
                <w:rFonts w:ascii="ＭＳ 明朝" w:eastAsia="ＭＳ 明朝" w:hAnsi="ＭＳ 明朝" w:hint="eastAsia"/>
              </w:rPr>
              <w:t>が</w:t>
            </w:r>
            <w:r>
              <w:rPr>
                <w:rFonts w:ascii="ＭＳ 明朝" w:eastAsia="ＭＳ 明朝" w:hAnsi="ＭＳ 明朝" w:hint="eastAsia"/>
              </w:rPr>
              <w:t>見込める</w:t>
            </w:r>
            <w:r w:rsidR="00E428C7">
              <w:rPr>
                <w:rFonts w:ascii="ＭＳ 明朝" w:eastAsia="ＭＳ 明朝" w:hAnsi="ＭＳ 明朝" w:hint="eastAsia"/>
              </w:rPr>
              <w:t>販路の構築が行えているか</w:t>
            </w:r>
          </w:p>
        </w:tc>
        <w:tc>
          <w:tcPr>
            <w:tcW w:w="1128" w:type="dxa"/>
            <w:vAlign w:val="center"/>
          </w:tcPr>
          <w:p w:rsidR="00DB4099" w:rsidRDefault="0093606D" w:rsidP="00BF56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</w:tr>
      <w:tr w:rsidR="00DB4099" w:rsidTr="00BF56F8">
        <w:trPr>
          <w:trHeight w:val="669"/>
          <w:jc w:val="center"/>
        </w:trPr>
        <w:tc>
          <w:tcPr>
            <w:tcW w:w="2831" w:type="dxa"/>
            <w:tcBorders>
              <w:top w:val="nil"/>
            </w:tcBorders>
          </w:tcPr>
          <w:p w:rsidR="00DB4099" w:rsidRDefault="00DB4099" w:rsidP="00DE7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:rsidR="00DB4099" w:rsidRDefault="00BF56F8" w:rsidP="00DE73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90FFC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)提案内容に対して妥当な</w:t>
            </w:r>
            <w:r w:rsidR="0093606D">
              <w:rPr>
                <w:rFonts w:ascii="ＭＳ 明朝" w:eastAsia="ＭＳ 明朝" w:hAnsi="ＭＳ 明朝" w:hint="eastAsia"/>
              </w:rPr>
              <w:t>経費</w:t>
            </w:r>
            <w:r>
              <w:rPr>
                <w:rFonts w:ascii="ＭＳ 明朝" w:eastAsia="ＭＳ 明朝" w:hAnsi="ＭＳ 明朝" w:hint="eastAsia"/>
              </w:rPr>
              <w:t>となっているか。また、対象外経費が含まれていないか</w:t>
            </w:r>
          </w:p>
        </w:tc>
        <w:tc>
          <w:tcPr>
            <w:tcW w:w="1128" w:type="dxa"/>
            <w:vAlign w:val="center"/>
          </w:tcPr>
          <w:p w:rsidR="00DB4099" w:rsidRDefault="0093606D" w:rsidP="00BF56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3C761C" w:rsidTr="003C761C">
        <w:trPr>
          <w:trHeight w:val="669"/>
          <w:jc w:val="center"/>
        </w:trPr>
        <w:tc>
          <w:tcPr>
            <w:tcW w:w="7366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3C761C" w:rsidRDefault="003C761C" w:rsidP="003C761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A5164E">
              <w:rPr>
                <w:rFonts w:ascii="ＭＳ ゴシック" w:eastAsia="ＭＳ ゴシック" w:hAnsi="ＭＳ ゴシック" w:hint="eastAsia"/>
                <w:b/>
              </w:rPr>
              <w:t xml:space="preserve">　ファムツアーの</w:t>
            </w:r>
            <w:r>
              <w:rPr>
                <w:rFonts w:ascii="ＭＳ ゴシック" w:eastAsia="ＭＳ ゴシック" w:hAnsi="ＭＳ ゴシック" w:hint="eastAsia"/>
                <w:b/>
              </w:rPr>
              <w:t>企画</w:t>
            </w:r>
            <w:r w:rsidRPr="00A5164E">
              <w:rPr>
                <w:rFonts w:ascii="ＭＳ ゴシック" w:eastAsia="ＭＳ ゴシック" w:hAnsi="ＭＳ ゴシック" w:hint="eastAsia"/>
                <w:b/>
              </w:rPr>
              <w:t>に関すること</w:t>
            </w: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3C761C" w:rsidRDefault="003C761C" w:rsidP="00BF56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３０</w:t>
            </w:r>
          </w:p>
        </w:tc>
      </w:tr>
      <w:tr w:rsidR="003C761C" w:rsidTr="00BF56F8">
        <w:trPr>
          <w:trHeight w:val="669"/>
          <w:jc w:val="center"/>
        </w:trPr>
        <w:tc>
          <w:tcPr>
            <w:tcW w:w="2831" w:type="dxa"/>
            <w:tcBorders>
              <w:top w:val="nil"/>
            </w:tcBorders>
          </w:tcPr>
          <w:p w:rsidR="003C761C" w:rsidRDefault="003C761C" w:rsidP="003C76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:rsidR="003C761C" w:rsidRDefault="003C761C" w:rsidP="007C5E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(１)旅行商品に則した内容になっているか</w:t>
            </w:r>
            <w:r w:rsidR="003319A2">
              <w:rPr>
                <w:rFonts w:ascii="ＭＳ 明朝" w:eastAsia="ＭＳ 明朝" w:hAnsi="ＭＳ 明朝" w:hint="eastAsia"/>
              </w:rPr>
              <w:t>。被招請者の選定は適当</w:t>
            </w:r>
            <w:r w:rsidR="007C5ED9">
              <w:rPr>
                <w:rFonts w:ascii="ＭＳ 明朝" w:eastAsia="ＭＳ 明朝" w:hAnsi="ＭＳ 明朝" w:hint="eastAsia"/>
              </w:rPr>
              <w:t>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3C761C" w:rsidRDefault="003C761C" w:rsidP="003C76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3C761C" w:rsidTr="00BF56F8">
        <w:trPr>
          <w:trHeight w:val="669"/>
          <w:jc w:val="center"/>
        </w:trPr>
        <w:tc>
          <w:tcPr>
            <w:tcW w:w="2831" w:type="dxa"/>
            <w:tcBorders>
              <w:top w:val="nil"/>
            </w:tcBorders>
          </w:tcPr>
          <w:p w:rsidR="003C761C" w:rsidRDefault="003C761C" w:rsidP="003C76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:rsidR="003C761C" w:rsidRDefault="003C761C" w:rsidP="00331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(２)</w:t>
            </w:r>
            <w:r w:rsidR="003319A2">
              <w:rPr>
                <w:rFonts w:ascii="ＭＳ 明朝" w:eastAsia="ＭＳ 明朝" w:hAnsi="ＭＳ 明朝" w:hint="eastAsia"/>
              </w:rPr>
              <w:t>被招請者から、</w:t>
            </w:r>
            <w:r w:rsidRPr="00C53AD4">
              <w:rPr>
                <w:rFonts w:ascii="ＭＳ 明朝" w:eastAsia="ＭＳ 明朝" w:hAnsi="ＭＳ 明朝" w:hint="eastAsia"/>
              </w:rPr>
              <w:t>訪日旅行者の特徴及び嗜好分析</w:t>
            </w:r>
            <w:r>
              <w:rPr>
                <w:rFonts w:ascii="ＭＳ 明朝" w:eastAsia="ＭＳ 明朝" w:hAnsi="ＭＳ 明朝" w:hint="eastAsia"/>
              </w:rPr>
              <w:t>を行える仕組みを構築しているか</w:t>
            </w:r>
          </w:p>
        </w:tc>
        <w:tc>
          <w:tcPr>
            <w:tcW w:w="1128" w:type="dxa"/>
            <w:vAlign w:val="center"/>
          </w:tcPr>
          <w:p w:rsidR="003C761C" w:rsidRDefault="003C761C" w:rsidP="003C76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</w:tr>
      <w:tr w:rsidR="003C761C" w:rsidTr="00BF56F8">
        <w:trPr>
          <w:trHeight w:val="669"/>
          <w:jc w:val="center"/>
        </w:trPr>
        <w:tc>
          <w:tcPr>
            <w:tcW w:w="2831" w:type="dxa"/>
            <w:tcBorders>
              <w:top w:val="nil"/>
            </w:tcBorders>
          </w:tcPr>
          <w:p w:rsidR="003C761C" w:rsidRDefault="003C761C" w:rsidP="003C76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:rsidR="003C761C" w:rsidRDefault="003C761C" w:rsidP="003C7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(３)</w:t>
            </w:r>
            <w:r>
              <w:rPr>
                <w:rFonts w:hint="eastAsia"/>
              </w:rPr>
              <w:t xml:space="preserve"> </w:t>
            </w:r>
            <w:r w:rsidRPr="00C53AD4">
              <w:rPr>
                <w:rFonts w:ascii="ＭＳ 明朝" w:eastAsia="ＭＳ 明朝" w:hAnsi="ＭＳ 明朝" w:hint="eastAsia"/>
              </w:rPr>
              <w:t>旅行商品検討会</w:t>
            </w:r>
            <w:r>
              <w:rPr>
                <w:rFonts w:ascii="ＭＳ 明朝" w:eastAsia="ＭＳ 明朝" w:hAnsi="ＭＳ 明朝" w:hint="eastAsia"/>
              </w:rPr>
              <w:t>の参加者及び内容は適切か</w:t>
            </w:r>
          </w:p>
        </w:tc>
        <w:tc>
          <w:tcPr>
            <w:tcW w:w="1128" w:type="dxa"/>
            <w:vAlign w:val="center"/>
          </w:tcPr>
          <w:p w:rsidR="003C761C" w:rsidRDefault="003C761C" w:rsidP="003C76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</w:tr>
      <w:tr w:rsidR="003C761C" w:rsidTr="00DB4099">
        <w:trPr>
          <w:trHeight w:val="671"/>
          <w:jc w:val="center"/>
        </w:trPr>
        <w:tc>
          <w:tcPr>
            <w:tcW w:w="736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C761C" w:rsidRPr="00A5164E" w:rsidRDefault="003C761C" w:rsidP="003C761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A5164E">
              <w:rPr>
                <w:rFonts w:ascii="ＭＳ ゴシック" w:eastAsia="ＭＳ ゴシック" w:hAnsi="ＭＳ ゴシック" w:hint="eastAsia"/>
                <w:b/>
              </w:rPr>
              <w:t xml:space="preserve">　アウトプット及びアウトカムに関すること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</w:tcBorders>
            <w:vAlign w:val="center"/>
          </w:tcPr>
          <w:p w:rsidR="003C761C" w:rsidRPr="00DE73DD" w:rsidRDefault="003C761C" w:rsidP="003C761C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５</w:t>
            </w:r>
          </w:p>
        </w:tc>
      </w:tr>
      <w:tr w:rsidR="003C761C" w:rsidTr="00DE73DD">
        <w:trPr>
          <w:trHeight w:val="671"/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:rsidR="003C761C" w:rsidRDefault="003C761C" w:rsidP="003C76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3C761C" w:rsidRDefault="003C761C" w:rsidP="003C7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(１)事業を実施・評価するうえで十分な指標となっているか 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3C761C" w:rsidRDefault="003C761C" w:rsidP="003C76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</w:tr>
    </w:tbl>
    <w:p w:rsidR="00F70E2F" w:rsidRPr="00F70E2F" w:rsidRDefault="00F70E2F" w:rsidP="00F70E2F">
      <w:pPr>
        <w:rPr>
          <w:rFonts w:ascii="ＭＳ 明朝" w:eastAsia="ＭＳ 明朝" w:hAnsi="ＭＳ 明朝"/>
        </w:rPr>
      </w:pPr>
    </w:p>
    <w:p w:rsidR="005211F8" w:rsidRPr="00F70E2F" w:rsidRDefault="005211F8" w:rsidP="00952ADE">
      <w:pPr>
        <w:rPr>
          <w:rFonts w:ascii="ＭＳ 明朝" w:eastAsia="ＭＳ 明朝" w:hAnsi="ＭＳ 明朝"/>
        </w:rPr>
      </w:pPr>
    </w:p>
    <w:sectPr w:rsidR="005211F8" w:rsidRPr="00F70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31" w:rsidRDefault="004C5331" w:rsidP="004C5331">
      <w:r>
        <w:separator/>
      </w:r>
    </w:p>
  </w:endnote>
  <w:endnote w:type="continuationSeparator" w:id="0">
    <w:p w:rsidR="004C5331" w:rsidRDefault="004C5331" w:rsidP="004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31" w:rsidRDefault="004C5331" w:rsidP="004C5331">
      <w:r>
        <w:separator/>
      </w:r>
    </w:p>
  </w:footnote>
  <w:footnote w:type="continuationSeparator" w:id="0">
    <w:p w:rsidR="004C5331" w:rsidRDefault="004C5331" w:rsidP="004C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5A"/>
    <w:rsid w:val="00101D6B"/>
    <w:rsid w:val="00120263"/>
    <w:rsid w:val="003319A2"/>
    <w:rsid w:val="003C761C"/>
    <w:rsid w:val="00410D71"/>
    <w:rsid w:val="00490FFC"/>
    <w:rsid w:val="004C5331"/>
    <w:rsid w:val="005211F8"/>
    <w:rsid w:val="005D4D30"/>
    <w:rsid w:val="007C435A"/>
    <w:rsid w:val="007C5ED9"/>
    <w:rsid w:val="007C657C"/>
    <w:rsid w:val="008D215F"/>
    <w:rsid w:val="0093606D"/>
    <w:rsid w:val="0093676A"/>
    <w:rsid w:val="00952ADE"/>
    <w:rsid w:val="009A7C16"/>
    <w:rsid w:val="00A433BA"/>
    <w:rsid w:val="00A5164E"/>
    <w:rsid w:val="00BD2F20"/>
    <w:rsid w:val="00BF56F8"/>
    <w:rsid w:val="00C313D9"/>
    <w:rsid w:val="00C504DF"/>
    <w:rsid w:val="00C53AD4"/>
    <w:rsid w:val="00CE473F"/>
    <w:rsid w:val="00D93D32"/>
    <w:rsid w:val="00DB4099"/>
    <w:rsid w:val="00DC068A"/>
    <w:rsid w:val="00DE73DD"/>
    <w:rsid w:val="00E428C7"/>
    <w:rsid w:val="00F70E2F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C0ACCC-133C-4C00-98E4-9A81043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331"/>
  </w:style>
  <w:style w:type="paragraph" w:styleId="a5">
    <w:name w:val="footer"/>
    <w:basedOn w:val="a"/>
    <w:link w:val="a6"/>
    <w:uiPriority w:val="99"/>
    <w:unhideWhenUsed/>
    <w:rsid w:val="004C5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331"/>
  </w:style>
  <w:style w:type="table" w:styleId="a7">
    <w:name w:val="Table Grid"/>
    <w:basedOn w:val="a1"/>
    <w:uiPriority w:val="39"/>
    <w:rsid w:val="0041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18</cp:revision>
  <cp:lastPrinted>2022-08-08T08:04:00Z</cp:lastPrinted>
  <dcterms:created xsi:type="dcterms:W3CDTF">2022-08-08T05:51:00Z</dcterms:created>
  <dcterms:modified xsi:type="dcterms:W3CDTF">2022-08-18T00:00:00Z</dcterms:modified>
</cp:coreProperties>
</file>