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10" w:rsidRPr="00A974D2" w:rsidRDefault="007F6310" w:rsidP="0089705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A974D2">
        <w:rPr>
          <w:rFonts w:asciiTheme="majorEastAsia" w:eastAsiaTheme="majorEastAsia" w:hAnsiTheme="majorEastAsia" w:hint="eastAsia"/>
          <w:szCs w:val="21"/>
        </w:rPr>
        <w:t>様式第12号</w:t>
      </w:r>
    </w:p>
    <w:p w:rsidR="0089705F" w:rsidRPr="00A974D2" w:rsidRDefault="0089705F" w:rsidP="0089705F">
      <w:pPr>
        <w:autoSpaceDE w:val="0"/>
        <w:autoSpaceDN w:val="0"/>
        <w:spacing w:line="340" w:lineRule="exact"/>
        <w:rPr>
          <w:rFonts w:asciiTheme="majorEastAsia" w:eastAsiaTheme="majorEastAsia" w:hAnsiTheme="maj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6F6BC6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74D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A974D2" w:rsidRPr="0089705F" w:rsidRDefault="00A974D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674E4B" w:rsidRPr="0089705F" w:rsidRDefault="00674E4B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8F15B2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開設者が他の者を管理者とする許可申請</w:t>
      </w:r>
      <w:r w:rsidR="00FF5313">
        <w:rPr>
          <w:rFonts w:asciiTheme="minorEastAsia" w:eastAsiaTheme="minorEastAsia" w:hAnsiTheme="minorEastAsia" w:hint="eastAsia"/>
          <w:szCs w:val="21"/>
        </w:rPr>
        <w:t>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B509B8" w:rsidRDefault="0063108E" w:rsidP="00A974D2">
      <w:pPr>
        <w:spacing w:line="3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509B8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6F6BC6" w:rsidRPr="00B509B8">
        <w:rPr>
          <w:rFonts w:asciiTheme="minorEastAsia" w:eastAsiaTheme="minorEastAsia" w:hAnsiTheme="minorEastAsia" w:hint="eastAsia"/>
          <w:szCs w:val="21"/>
        </w:rPr>
        <w:t>の管理者を他の者とする許可を受けたいので、医療法第１２条第１項ただし書の規定により、下記のとおり申請します。</w:t>
      </w:r>
    </w:p>
    <w:p w:rsidR="00D41729" w:rsidRPr="00357688" w:rsidRDefault="00D41729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D41729" w:rsidRDefault="0089705F" w:rsidP="00D41729">
      <w:pPr>
        <w:pStyle w:val="a9"/>
      </w:pPr>
      <w:r>
        <w:rPr>
          <w:rFonts w:hint="eastAsia"/>
        </w:rPr>
        <w:t>記</w:t>
      </w:r>
    </w:p>
    <w:p w:rsidR="00D41729" w:rsidRPr="00D41729" w:rsidRDefault="00D41729" w:rsidP="00D417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0"/>
        <w:gridCol w:w="5382"/>
      </w:tblGrid>
      <w:tr w:rsidR="0089705F" w:rsidTr="00D41729">
        <w:tc>
          <w:tcPr>
            <w:tcW w:w="2122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89705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89705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D41729">
        <w:tc>
          <w:tcPr>
            <w:tcW w:w="2122" w:type="dxa"/>
            <w:vAlign w:val="center"/>
          </w:tcPr>
          <w:p w:rsidR="0089705F" w:rsidRDefault="0089705F" w:rsidP="00D41729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D41729" w:rsidRPr="00D41729" w:rsidRDefault="00D41729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　</w:t>
            </w:r>
            <w:r w:rsidRPr="00D41729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電話</w:t>
            </w:r>
          </w:p>
        </w:tc>
      </w:tr>
      <w:tr w:rsidR="0089705F" w:rsidTr="00D41729">
        <w:tc>
          <w:tcPr>
            <w:tcW w:w="2122" w:type="dxa"/>
            <w:vAlign w:val="center"/>
          </w:tcPr>
          <w:p w:rsidR="00D41729" w:rsidRDefault="0089705F" w:rsidP="00D41729">
            <w:pPr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３　</w:t>
            </w:r>
            <w:r w:rsidR="008F15B2">
              <w:rPr>
                <w:rFonts w:asciiTheme="minorEastAsia" w:eastAsiaTheme="minorEastAsia" w:hAnsiTheme="minorEastAsia" w:hint="eastAsia"/>
                <w:kern w:val="0"/>
                <w:szCs w:val="21"/>
              </w:rPr>
              <w:t>他の者に管理</w:t>
            </w:r>
          </w:p>
          <w:p w:rsidR="00B63F3E" w:rsidRPr="00B63F3E" w:rsidRDefault="008F15B2" w:rsidP="008F15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させる理由</w:t>
            </w:r>
          </w:p>
        </w:tc>
        <w:tc>
          <w:tcPr>
            <w:tcW w:w="6372" w:type="dxa"/>
            <w:gridSpan w:val="2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F15B2" w:rsidTr="00D41729">
        <w:tc>
          <w:tcPr>
            <w:tcW w:w="2122" w:type="dxa"/>
            <w:vMerge w:val="restart"/>
            <w:vAlign w:val="center"/>
          </w:tcPr>
          <w:p w:rsidR="008F15B2" w:rsidRDefault="00D41729" w:rsidP="00D41729">
            <w:pPr>
              <w:spacing w:line="340" w:lineRule="exact"/>
              <w:ind w:left="428" w:hangingChars="200" w:hanging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　管理</w:t>
            </w:r>
            <w:r w:rsid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者</w:t>
            </w:r>
            <w:r w:rsidRP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にしようとする</w:t>
            </w:r>
            <w:r w:rsidR="008F15B2" w:rsidRPr="006F6BC6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者</w:t>
            </w:r>
          </w:p>
        </w:tc>
        <w:tc>
          <w:tcPr>
            <w:tcW w:w="990" w:type="dxa"/>
            <w:vAlign w:val="center"/>
          </w:tcPr>
          <w:p w:rsidR="008F15B2" w:rsidRDefault="008F15B2" w:rsidP="00D417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</w:tc>
        <w:tc>
          <w:tcPr>
            <w:tcW w:w="5382" w:type="dxa"/>
          </w:tcPr>
          <w:p w:rsidR="008F15B2" w:rsidRDefault="008F15B2" w:rsidP="008F15B2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8F15B2" w:rsidRDefault="008F15B2" w:rsidP="008F15B2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F15B2" w:rsidTr="00D41729">
        <w:tc>
          <w:tcPr>
            <w:tcW w:w="2122" w:type="dxa"/>
            <w:vMerge/>
          </w:tcPr>
          <w:p w:rsidR="008F15B2" w:rsidRDefault="008F15B2" w:rsidP="00B63F3E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F15B2" w:rsidRPr="008F15B2" w:rsidRDefault="008F15B2" w:rsidP="00D417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氏名</w:t>
            </w:r>
          </w:p>
        </w:tc>
        <w:tc>
          <w:tcPr>
            <w:tcW w:w="5382" w:type="dxa"/>
          </w:tcPr>
          <w:p w:rsidR="008F15B2" w:rsidRDefault="008F15B2" w:rsidP="008F15B2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8F15B2" w:rsidRDefault="008F15B2" w:rsidP="008F15B2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1A6FCE" w:rsidRDefault="001A6FCE">
      <w:pPr>
        <w:rPr>
          <w:rFonts w:asciiTheme="minorEastAsia" w:eastAsiaTheme="minorEastAsia" w:hAnsiTheme="minorEastAsia"/>
          <w:szCs w:val="21"/>
        </w:rPr>
      </w:pPr>
    </w:p>
    <w:p w:rsidR="00D41729" w:rsidRDefault="00D41729" w:rsidP="008F15B2">
      <w:pPr>
        <w:rPr>
          <w:rFonts w:asciiTheme="minorEastAsia" w:eastAsiaTheme="minorEastAsia" w:hAnsiTheme="minorEastAsia"/>
          <w:szCs w:val="21"/>
        </w:rPr>
      </w:pPr>
    </w:p>
    <w:p w:rsidR="008F15B2" w:rsidRPr="008F15B2" w:rsidRDefault="008F15B2" w:rsidP="008F15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添付書類</w:t>
      </w:r>
    </w:p>
    <w:p w:rsidR="008F15B2" w:rsidRPr="008F15B2" w:rsidRDefault="008F15B2" w:rsidP="00674E4B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F15B2">
        <w:rPr>
          <w:rFonts w:asciiTheme="minorEastAsia" w:eastAsiaTheme="minorEastAsia" w:hAnsiTheme="minorEastAsia" w:hint="eastAsia"/>
          <w:szCs w:val="21"/>
        </w:rPr>
        <w:t xml:space="preserve">　</w:t>
      </w:r>
      <w:r w:rsidR="00674E4B">
        <w:rPr>
          <w:rFonts w:asciiTheme="minorEastAsia" w:eastAsiaTheme="minorEastAsia" w:hAnsiTheme="minorEastAsia" w:hint="eastAsia"/>
          <w:szCs w:val="21"/>
        </w:rPr>
        <w:t>１</w:t>
      </w:r>
      <w:r w:rsidRPr="008F15B2">
        <w:rPr>
          <w:rFonts w:asciiTheme="minorEastAsia" w:eastAsiaTheme="minorEastAsia" w:hAnsiTheme="minorEastAsia" w:hint="eastAsia"/>
          <w:szCs w:val="21"/>
        </w:rPr>
        <w:t xml:space="preserve">　管理者にしようとする者の</w:t>
      </w:r>
      <w:r w:rsidRPr="006F6BC6">
        <w:rPr>
          <w:rFonts w:asciiTheme="minorEastAsia" w:eastAsiaTheme="minorEastAsia" w:hAnsiTheme="minorEastAsia" w:hint="eastAsia"/>
          <w:szCs w:val="21"/>
        </w:rPr>
        <w:t>臨床研修</w:t>
      </w:r>
      <w:r w:rsidR="00D41729" w:rsidRPr="006F6BC6">
        <w:rPr>
          <w:rFonts w:asciiTheme="minorEastAsia" w:eastAsiaTheme="minorEastAsia" w:hAnsiTheme="minorEastAsia" w:hint="eastAsia"/>
          <w:szCs w:val="21"/>
        </w:rPr>
        <w:t>修了</w:t>
      </w:r>
      <w:r w:rsidRPr="006F6BC6">
        <w:rPr>
          <w:rFonts w:asciiTheme="minorEastAsia" w:eastAsiaTheme="minorEastAsia" w:hAnsiTheme="minorEastAsia" w:hint="eastAsia"/>
          <w:szCs w:val="21"/>
        </w:rPr>
        <w:t>登録証</w:t>
      </w:r>
      <w:r w:rsidRPr="008F15B2">
        <w:rPr>
          <w:rFonts w:asciiTheme="minorEastAsia" w:eastAsiaTheme="minorEastAsia" w:hAnsiTheme="minorEastAsia" w:hint="eastAsia"/>
          <w:szCs w:val="21"/>
        </w:rPr>
        <w:t>若しくは医師(歯科医師)免許証の写し及び履歴書</w:t>
      </w:r>
    </w:p>
    <w:p w:rsidR="008F15B2" w:rsidRDefault="008F15B2" w:rsidP="006467D7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F15B2">
        <w:rPr>
          <w:rFonts w:asciiTheme="minorEastAsia" w:eastAsiaTheme="minorEastAsia" w:hAnsiTheme="minorEastAsia" w:hint="eastAsia"/>
          <w:szCs w:val="21"/>
        </w:rPr>
        <w:t xml:space="preserve">　</w:t>
      </w:r>
      <w:r w:rsidR="00674E4B">
        <w:rPr>
          <w:rFonts w:asciiTheme="minorEastAsia" w:eastAsiaTheme="minorEastAsia" w:hAnsiTheme="minorEastAsia" w:hint="eastAsia"/>
          <w:szCs w:val="21"/>
        </w:rPr>
        <w:t>２</w:t>
      </w:r>
      <w:r w:rsidRPr="008F15B2">
        <w:rPr>
          <w:rFonts w:asciiTheme="minorEastAsia" w:eastAsiaTheme="minorEastAsia" w:hAnsiTheme="minorEastAsia" w:hint="eastAsia"/>
          <w:szCs w:val="21"/>
        </w:rPr>
        <w:t xml:space="preserve">　助産所については</w:t>
      </w:r>
      <w:r>
        <w:rPr>
          <w:rFonts w:asciiTheme="minorEastAsia" w:eastAsiaTheme="minorEastAsia" w:hAnsiTheme="minorEastAsia" w:hint="eastAsia"/>
          <w:szCs w:val="21"/>
        </w:rPr>
        <w:t>、管理者にしようとする者の助産師免許証の写し</w:t>
      </w:r>
      <w:r w:rsidR="006467D7">
        <w:rPr>
          <w:rFonts w:asciiTheme="minorEastAsia" w:eastAsiaTheme="minorEastAsia" w:hAnsiTheme="minorEastAsia" w:hint="eastAsia"/>
          <w:szCs w:val="21"/>
        </w:rPr>
        <w:t>若しくは助産師名簿の謄本</w:t>
      </w:r>
    </w:p>
    <w:sectPr w:rsidR="008F1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21" w:rsidRDefault="00042321" w:rsidP="00D16CFB">
      <w:r>
        <w:separator/>
      </w:r>
    </w:p>
  </w:endnote>
  <w:endnote w:type="continuationSeparator" w:id="0">
    <w:p w:rsidR="00042321" w:rsidRDefault="00042321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21" w:rsidRDefault="00042321" w:rsidP="00D16CFB">
      <w:r>
        <w:separator/>
      </w:r>
    </w:p>
  </w:footnote>
  <w:footnote w:type="continuationSeparator" w:id="0">
    <w:p w:rsidR="00042321" w:rsidRDefault="00042321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2321"/>
    <w:rsid w:val="0005343F"/>
    <w:rsid w:val="00084519"/>
    <w:rsid w:val="000B255F"/>
    <w:rsid w:val="0010009D"/>
    <w:rsid w:val="001A6FCE"/>
    <w:rsid w:val="0024060E"/>
    <w:rsid w:val="002F4A80"/>
    <w:rsid w:val="003243CC"/>
    <w:rsid w:val="00367DDB"/>
    <w:rsid w:val="00436FCB"/>
    <w:rsid w:val="00476B79"/>
    <w:rsid w:val="005B0CB8"/>
    <w:rsid w:val="005D5256"/>
    <w:rsid w:val="0063108E"/>
    <w:rsid w:val="006467D7"/>
    <w:rsid w:val="00674E4B"/>
    <w:rsid w:val="006F6BC6"/>
    <w:rsid w:val="006F7A4C"/>
    <w:rsid w:val="007A2DBC"/>
    <w:rsid w:val="007B2835"/>
    <w:rsid w:val="007F6310"/>
    <w:rsid w:val="0080216E"/>
    <w:rsid w:val="0089705F"/>
    <w:rsid w:val="008C284C"/>
    <w:rsid w:val="008C4181"/>
    <w:rsid w:val="008C6C92"/>
    <w:rsid w:val="008E3A6A"/>
    <w:rsid w:val="008F15B2"/>
    <w:rsid w:val="009216FD"/>
    <w:rsid w:val="009330CB"/>
    <w:rsid w:val="009705F7"/>
    <w:rsid w:val="009E1F08"/>
    <w:rsid w:val="009E2164"/>
    <w:rsid w:val="009F3CEB"/>
    <w:rsid w:val="00A35554"/>
    <w:rsid w:val="00A84F40"/>
    <w:rsid w:val="00A974D2"/>
    <w:rsid w:val="00B509B8"/>
    <w:rsid w:val="00B63F3E"/>
    <w:rsid w:val="00B837B8"/>
    <w:rsid w:val="00BA32ED"/>
    <w:rsid w:val="00BD70CC"/>
    <w:rsid w:val="00BE53B4"/>
    <w:rsid w:val="00BE6A2D"/>
    <w:rsid w:val="00C94DED"/>
    <w:rsid w:val="00C9751A"/>
    <w:rsid w:val="00CB5A09"/>
    <w:rsid w:val="00D04D96"/>
    <w:rsid w:val="00D16CFB"/>
    <w:rsid w:val="00D41729"/>
    <w:rsid w:val="00DA6AA2"/>
    <w:rsid w:val="00E2441E"/>
    <w:rsid w:val="00EA1E39"/>
    <w:rsid w:val="00EA526B"/>
    <w:rsid w:val="00F671D9"/>
    <w:rsid w:val="00F90EE9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72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D41729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4172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D41729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1B8E-38EA-4609-B7AD-DCF705A4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24</cp:revision>
  <dcterms:created xsi:type="dcterms:W3CDTF">2019-02-07T00:38:00Z</dcterms:created>
  <dcterms:modified xsi:type="dcterms:W3CDTF">2024-03-15T05:56:00Z</dcterms:modified>
</cp:coreProperties>
</file>