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ED" w:rsidRPr="00133353" w:rsidRDefault="00B766ED" w:rsidP="007B6416">
      <w:pPr>
        <w:overflowPunct w:val="0"/>
        <w:spacing w:line="0" w:lineRule="atLeast"/>
        <w:textAlignment w:val="baseline"/>
        <w:rPr>
          <w:rFonts w:ascii="ＭＳ 明朝" w:hAnsi="Times New Roman"/>
          <w:color w:val="000000"/>
          <w:kern w:val="0"/>
          <w:szCs w:val="21"/>
        </w:rPr>
      </w:pPr>
      <w:r w:rsidRPr="00133353">
        <w:rPr>
          <w:rFonts w:ascii="ＭＳ 明朝" w:eastAsia="ＭＳ ゴシック" w:hAnsi="Times New Roman" w:cs="ＭＳ ゴシック" w:hint="eastAsia"/>
          <w:color w:val="000000"/>
          <w:kern w:val="0"/>
          <w:szCs w:val="21"/>
        </w:rPr>
        <w:t>様式第</w:t>
      </w:r>
      <w:r w:rsidRPr="00133353">
        <w:rPr>
          <w:rFonts w:ascii="ＭＳ ゴシック" w:hAnsi="ＭＳ ゴシック" w:cs="ＭＳ ゴシック"/>
          <w:color w:val="000000"/>
          <w:kern w:val="0"/>
          <w:szCs w:val="21"/>
        </w:rPr>
        <w:t>11</w:t>
      </w:r>
      <w:r w:rsidRPr="00133353">
        <w:rPr>
          <w:rFonts w:ascii="ＭＳ 明朝" w:eastAsia="ＭＳ ゴシック" w:hAnsi="Times New Roman" w:cs="ＭＳ ゴシック" w:hint="eastAsia"/>
          <w:color w:val="000000"/>
          <w:kern w:val="0"/>
          <w:szCs w:val="21"/>
        </w:rPr>
        <w:t>の４別記</w:t>
      </w:r>
    </w:p>
    <w:p w:rsidR="00B766ED" w:rsidRPr="00B766ED" w:rsidRDefault="00B766ED" w:rsidP="007B6416">
      <w:pPr>
        <w:overflowPunct w:val="0"/>
        <w:spacing w:line="0" w:lineRule="atLeast"/>
        <w:jc w:val="righ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　　年　　月　　日</w:t>
      </w:r>
    </w:p>
    <w:p w:rsidR="00B766ED" w:rsidRDefault="00B766ED" w:rsidP="007B6416">
      <w:pPr>
        <w:overflowPunct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spacing w:val="27"/>
          <w:kern w:val="0"/>
          <w:sz w:val="24"/>
          <w:szCs w:val="24"/>
          <w:fitText w:val="4080" w:id="397710080"/>
        </w:rPr>
        <w:t>第二種動物取扱業の実施の方</w:t>
      </w:r>
      <w:r w:rsidRPr="00B766ED">
        <w:rPr>
          <w:rFonts w:ascii="Times New Roman" w:hAnsi="Times New Roman" w:cs="ＭＳ 明朝" w:hint="eastAsia"/>
          <w:color w:val="000000"/>
          <w:spacing w:val="9"/>
          <w:kern w:val="0"/>
          <w:sz w:val="24"/>
          <w:szCs w:val="24"/>
          <w:fitText w:val="4080" w:id="397710080"/>
        </w:rPr>
        <w:t>法</w:t>
      </w:r>
    </w:p>
    <w:p w:rsidR="00B766ED" w:rsidRPr="00B766ED" w:rsidRDefault="00B766ED" w:rsidP="007B6416">
      <w:pPr>
        <w:overflowPunct w:val="0"/>
        <w:spacing w:line="0" w:lineRule="atLeast"/>
        <w:jc w:val="center"/>
        <w:textAlignment w:val="baseline"/>
        <w:rPr>
          <w:rFonts w:ascii="ＭＳ 明朝" w:hAnsi="Times New Roman"/>
          <w:color w:val="000000"/>
          <w:kern w:val="0"/>
          <w:szCs w:val="21"/>
        </w:rPr>
      </w:pP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氏　　　　　　名</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（法人にあっては、名称及び代表者の氏名）</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住　　　　　　所　〒</w:t>
      </w:r>
    </w:p>
    <w:p w:rsidR="007B6416" w:rsidRPr="009D133A" w:rsidRDefault="00B766ED" w:rsidP="007B6416">
      <w:pPr>
        <w:overflowPunct w:val="0"/>
        <w:spacing w:line="0" w:lineRule="atLeast"/>
        <w:textAlignment w:val="baseline"/>
        <w:rPr>
          <w:rFonts w:ascii="ＭＳ 明朝" w:hAnsi="Times New Roman" w:cs="ＭＳ 明朝"/>
          <w:color w:val="000000"/>
          <w:kern w:val="0"/>
          <w:szCs w:val="21"/>
        </w:rPr>
      </w:pPr>
      <w:r w:rsidRPr="001625A6">
        <w:rPr>
          <w:rFonts w:ascii="ＭＳ 明朝" w:hAnsi="Times New Roman" w:cs="ＭＳ 明朝" w:hint="eastAsia"/>
          <w:color w:val="000000"/>
          <w:spacing w:val="140"/>
          <w:kern w:val="0"/>
          <w:szCs w:val="21"/>
          <w:fitText w:val="1680" w:id="403483648"/>
        </w:rPr>
        <w:t>電話番</w:t>
      </w:r>
      <w:r w:rsidRPr="001625A6">
        <w:rPr>
          <w:rFonts w:ascii="ＭＳ 明朝" w:hAnsi="Times New Roman" w:cs="ＭＳ 明朝" w:hint="eastAsia"/>
          <w:color w:val="000000"/>
          <w:kern w:val="0"/>
          <w:szCs w:val="21"/>
          <w:fitText w:val="1680" w:id="403483648"/>
        </w:rPr>
        <w:t>号</w:t>
      </w:r>
    </w:p>
    <w:p w:rsidR="00B766ED" w:rsidRDefault="00B766ED" w:rsidP="007B6416">
      <w:pPr>
        <w:overflowPunct w:val="0"/>
        <w:spacing w:line="0" w:lineRule="atLeast"/>
        <w:textAlignment w:val="baseline"/>
        <w:rPr>
          <w:rFonts w:ascii="ＭＳ 明朝" w:hAnsi="Times New Roman" w:cs="ＭＳ 明朝"/>
          <w:color w:val="000000"/>
          <w:kern w:val="0"/>
          <w:szCs w:val="21"/>
        </w:rPr>
      </w:pPr>
      <w:r w:rsidRPr="00B766ED">
        <w:rPr>
          <w:rFonts w:ascii="ＭＳ 明朝" w:hAnsi="Times New Roman" w:cs="ＭＳ 明朝" w:hint="eastAsia"/>
          <w:color w:val="000000"/>
          <w:kern w:val="0"/>
          <w:szCs w:val="21"/>
        </w:rPr>
        <w:t>第二種動物取扱業の種別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譲渡業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貸出業</w:t>
      </w:r>
    </w:p>
    <w:p w:rsidR="006A6992" w:rsidRPr="006A6992" w:rsidRDefault="006A6992" w:rsidP="007B6416">
      <w:pPr>
        <w:overflowPunct w:val="0"/>
        <w:spacing w:line="0" w:lineRule="atLeast"/>
        <w:textAlignment w:val="baseline"/>
        <w:rPr>
          <w:rFonts w:ascii="ＭＳ 明朝" w:hAnsi="Times New Roman" w:hint="eastAsia"/>
          <w:color w:val="000000"/>
          <w:kern w:val="0"/>
          <w:szCs w:val="21"/>
        </w:rPr>
      </w:pPr>
      <w:bookmarkStart w:id="0" w:name="_GoBack"/>
      <w:bookmarkEnd w:id="0"/>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B766ED" w:rsidRPr="00B766ED">
        <w:tc>
          <w:tcPr>
            <w:tcW w:w="2742" w:type="dxa"/>
            <w:tcBorders>
              <w:top w:val="single" w:sz="12" w:space="0" w:color="000000"/>
              <w:left w:val="single" w:sz="12" w:space="0" w:color="000000"/>
              <w:bottom w:val="single" w:sz="4" w:space="0" w:color="000000"/>
              <w:right w:val="single" w:sz="4"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項　　目</w:t>
            </w:r>
          </w:p>
        </w:tc>
        <w:tc>
          <w:tcPr>
            <w:tcW w:w="6223" w:type="dxa"/>
            <w:tcBorders>
              <w:top w:val="single" w:sz="12"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実　施　方　法</w:t>
            </w:r>
          </w:p>
        </w:tc>
      </w:tr>
      <w:tr w:rsidR="00B766ED" w:rsidRPr="00B766ED" w:rsidTr="00B766ED">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１　譲渡しようとする動物の特性及び状態に関する情報の提供の方法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あらかじめ、譲渡しようとする動物の品種等の名称、飼養又は保管に適した飼養施設の構造及び規模、適切な給餌及び給水の方法、適切な運動及び休養の方法及び遺棄の禁止その他当該動物に係る関係法令の規定による規制の内容を譲渡先に対して説明</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２</w:t>
            </w:r>
            <w:r w:rsidRPr="00B766ED">
              <w:rPr>
                <w:rFonts w:ascii="Times New Roman" w:hAnsi="Times New Roman" w:cs="ＭＳ 明朝" w:hint="eastAsia"/>
                <w:color w:val="000000"/>
                <w:kern w:val="0"/>
                <w:szCs w:val="21"/>
              </w:rPr>
              <w:t xml:space="preserve">　</w:t>
            </w:r>
            <w:r w:rsidRPr="00B766ED">
              <w:rPr>
                <w:rFonts w:ascii="Times New Roman" w:hAnsi="Times New Roman" w:cs="ＭＳ 明朝" w:hint="eastAsia"/>
                <w:color w:val="000000"/>
                <w:kern w:val="0"/>
                <w:position w:val="-10"/>
                <w:szCs w:val="21"/>
              </w:rPr>
              <w:t>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譲渡しに当たって、飼養・保管をしている間に疾病等の治療、ワクチンの接種等を行った動物について、獣医師が発行した疾病等の治療、ワクチンの接種等に係る証明書を顧客に交付</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譲渡しに当たって、当該動物を譲渡した者から受け取った疾病等の治療、ワクチンの接種等に係る証明書がある場合には、これを顧客に交付</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３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貸出しに当たって、あらかじめ、貸出しをしようとする動物の品種等の名称、飼養又は保管に適した飼養施設の構造及び規模、適切な給餌及び給水の方法、適切な運動及び休養の方法及び遺棄の禁止その他当該動物に係る関係法令の規定による規制の内容に関する情報を提供</w:t>
            </w:r>
          </w:p>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c>
          <w:tcPr>
            <w:tcW w:w="2742" w:type="dxa"/>
            <w:tcBorders>
              <w:top w:val="single" w:sz="4" w:space="0" w:color="000000"/>
              <w:left w:val="single" w:sz="12" w:space="0" w:color="000000"/>
              <w:bottom w:val="single" w:sz="12"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備　　　　　　　　　　考</w:t>
            </w:r>
          </w:p>
        </w:tc>
        <w:tc>
          <w:tcPr>
            <w:tcW w:w="6223" w:type="dxa"/>
            <w:tcBorders>
              <w:top w:val="single" w:sz="4" w:space="0" w:color="000000"/>
              <w:left w:val="single" w:sz="4" w:space="0" w:color="000000"/>
              <w:bottom w:val="single" w:sz="12"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bl>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備　考</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１　「その他」の場合は、内容を詳細に記入すること。</w:t>
      </w:r>
    </w:p>
    <w:p w:rsidR="00B766ED" w:rsidRPr="00B766ED" w:rsidRDefault="00B766ED" w:rsidP="007B6416">
      <w:pPr>
        <w:overflowPunct w:val="0"/>
        <w:spacing w:line="0" w:lineRule="atLeast"/>
        <w:ind w:left="316"/>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２　譲渡業の場合は１及び２を、貸出業の場合は３を記入すること。　</w:t>
      </w:r>
    </w:p>
    <w:p w:rsidR="00DA2341" w:rsidRDefault="00B766ED" w:rsidP="007B6416">
      <w:pPr>
        <w:spacing w:line="0" w:lineRule="atLeast"/>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３</w:t>
      </w:r>
      <w:r w:rsidRPr="00B766ED">
        <w:rPr>
          <w:rFonts w:ascii="Times New Roman" w:hAnsi="Times New Roman"/>
          <w:color w:val="000000"/>
          <w:kern w:val="0"/>
          <w:szCs w:val="21"/>
        </w:rPr>
        <w:t xml:space="preserve">  </w:t>
      </w:r>
      <w:r w:rsidRPr="00B766ED">
        <w:rPr>
          <w:rFonts w:ascii="ＭＳ 明朝" w:hAnsi="Times New Roman" w:cs="ＭＳ 明朝" w:hint="eastAsia"/>
          <w:color w:val="000000"/>
          <w:kern w:val="0"/>
          <w:szCs w:val="21"/>
        </w:rPr>
        <w:t>この書類の大きさは、日本工業規格Ａ４とすること。</w:t>
      </w:r>
    </w:p>
    <w:sectPr w:rsidR="00DA23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F9" w:rsidRDefault="000B38F9" w:rsidP="00D26337">
      <w:r>
        <w:separator/>
      </w:r>
    </w:p>
  </w:endnote>
  <w:endnote w:type="continuationSeparator" w:id="0">
    <w:p w:rsidR="000B38F9" w:rsidRDefault="000B38F9" w:rsidP="00D2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F9" w:rsidRDefault="000B38F9" w:rsidP="00D26337">
      <w:r>
        <w:separator/>
      </w:r>
    </w:p>
  </w:footnote>
  <w:footnote w:type="continuationSeparator" w:id="0">
    <w:p w:rsidR="000B38F9" w:rsidRDefault="000B38F9" w:rsidP="00D26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6ED"/>
    <w:rsid w:val="000B38F9"/>
    <w:rsid w:val="00133353"/>
    <w:rsid w:val="001625A6"/>
    <w:rsid w:val="006A6992"/>
    <w:rsid w:val="007B6416"/>
    <w:rsid w:val="009D133A"/>
    <w:rsid w:val="00B766ED"/>
    <w:rsid w:val="00D26337"/>
    <w:rsid w:val="00DA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525BBA9"/>
  <w15:docId w15:val="{297EBD41-E153-4E54-B77B-FFF18ADD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6337"/>
    <w:pPr>
      <w:tabs>
        <w:tab w:val="center" w:pos="4252"/>
        <w:tab w:val="right" w:pos="8504"/>
      </w:tabs>
      <w:snapToGrid w:val="0"/>
    </w:pPr>
  </w:style>
  <w:style w:type="character" w:customStyle="1" w:styleId="a4">
    <w:name w:val="ヘッダー (文字)"/>
    <w:basedOn w:val="a0"/>
    <w:link w:val="a3"/>
    <w:uiPriority w:val="99"/>
    <w:semiHidden/>
    <w:rsid w:val="00D26337"/>
    <w:rPr>
      <w:kern w:val="2"/>
      <w:sz w:val="21"/>
      <w:szCs w:val="22"/>
    </w:rPr>
  </w:style>
  <w:style w:type="paragraph" w:styleId="a5">
    <w:name w:val="footer"/>
    <w:basedOn w:val="a"/>
    <w:link w:val="a6"/>
    <w:uiPriority w:val="99"/>
    <w:semiHidden/>
    <w:unhideWhenUsed/>
    <w:rsid w:val="00D26337"/>
    <w:pPr>
      <w:tabs>
        <w:tab w:val="center" w:pos="4252"/>
        <w:tab w:val="right" w:pos="8504"/>
      </w:tabs>
      <w:snapToGrid w:val="0"/>
    </w:pPr>
  </w:style>
  <w:style w:type="character" w:customStyle="1" w:styleId="a6">
    <w:name w:val="フッター (文字)"/>
    <w:basedOn w:val="a0"/>
    <w:link w:val="a5"/>
    <w:uiPriority w:val="99"/>
    <w:semiHidden/>
    <w:rsid w:val="00D2633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河浪 早紀子</dc:creator>
  <cp:keywords/>
  <cp:lastModifiedBy>Y11140PC016U</cp:lastModifiedBy>
  <cp:revision>3</cp:revision>
  <cp:lastPrinted>2013-08-01T09:45:00Z</cp:lastPrinted>
  <dcterms:created xsi:type="dcterms:W3CDTF">2013-09-02T11:02:00Z</dcterms:created>
  <dcterms:modified xsi:type="dcterms:W3CDTF">2019-02-13T12:09:00Z</dcterms:modified>
</cp:coreProperties>
</file>