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D0" w:rsidRPr="00715BAA" w:rsidRDefault="00E140D0" w:rsidP="005C45E9">
      <w:pPr>
        <w:spacing w:line="276" w:lineRule="auto"/>
        <w:ind w:firstLineChars="500" w:firstLine="1400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715BA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15BAA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年　　　　月　　　　　飼養施設及び動物の点検状況記録台帳</w:t>
      </w:r>
    </w:p>
    <w:p w:rsidR="00715BAA" w:rsidRPr="00715BAA" w:rsidRDefault="003411A6" w:rsidP="005C45E9">
      <w:pPr>
        <w:widowControl/>
        <w:spacing w:line="276" w:lineRule="auto"/>
        <w:ind w:left="2880" w:hangingChars="1200" w:hanging="288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第一種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動物取扱業の種別　　</w:t>
      </w:r>
      <w:r w:rsidR="00E140D0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□販売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□保管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□貸出し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□訓練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□展示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5C45E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</w:t>
      </w:r>
      <w:r w:rsidR="005C45E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         </w:t>
      </w:r>
      <w:r w:rsidR="000A704B"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□競りあっせん 　　 □譲受飼養</w:t>
      </w:r>
    </w:p>
    <w:p w:rsidR="00715BAA" w:rsidRPr="00715BAA" w:rsidRDefault="00E140D0" w:rsidP="005C45E9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飼養施設の所在地</w:t>
      </w:r>
    </w:p>
    <w:tbl>
      <w:tblPr>
        <w:tblW w:w="1072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473"/>
        <w:gridCol w:w="920"/>
        <w:gridCol w:w="1150"/>
        <w:gridCol w:w="1147"/>
        <w:gridCol w:w="1119"/>
        <w:gridCol w:w="1259"/>
        <w:gridCol w:w="1399"/>
        <w:gridCol w:w="1119"/>
        <w:gridCol w:w="1727"/>
      </w:tblGrid>
      <w:tr w:rsidR="009A258D" w:rsidRPr="00715BAA" w:rsidTr="009A258D">
        <w:trPr>
          <w:trHeight w:val="35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5C45E9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点検</w:t>
            </w:r>
          </w:p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飼養施設の点検等の状況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動物の数及び状態の点検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点検者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AA" w:rsidRPr="005C45E9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備考</w:t>
            </w:r>
          </w:p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異常有の内容等</w:t>
            </w:r>
          </w:p>
        </w:tc>
      </w:tr>
      <w:tr w:rsidR="009A258D" w:rsidRPr="00715BAA" w:rsidTr="009A258D">
        <w:trPr>
          <w:trHeight w:val="369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BAA" w:rsidRPr="00715BAA" w:rsidRDefault="00715BAA" w:rsidP="00715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BAA" w:rsidRPr="00715BAA" w:rsidRDefault="00715BAA" w:rsidP="00715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BAA" w:rsidRPr="00715BAA" w:rsidRDefault="00715BAA" w:rsidP="00715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清掃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消毒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5C45E9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保守</w:t>
            </w:r>
          </w:p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点検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5C45E9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数の</w:t>
            </w:r>
          </w:p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異常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5C45E9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状態の</w:t>
            </w:r>
          </w:p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異常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BAA" w:rsidRPr="00715BAA" w:rsidRDefault="00715BAA" w:rsidP="00715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BAA" w:rsidRPr="00715BAA" w:rsidRDefault="00715BAA" w:rsidP="00715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</w:t>
            </w:r>
            <w:bookmarkStart w:id="0" w:name="_GoBack"/>
            <w:bookmarkEnd w:id="0"/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58D" w:rsidRPr="00715BAA" w:rsidTr="009A258D">
        <w:trPr>
          <w:trHeight w:val="35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済 ・ 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AA" w:rsidRPr="00715BAA" w:rsidRDefault="00715BAA" w:rsidP="00715B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15B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140D0" w:rsidRDefault="00E140D0" w:rsidP="005C45E9">
      <w:pPr>
        <w:widowControl/>
        <w:tabs>
          <w:tab w:val="left" w:pos="2130"/>
          <w:tab w:val="left" w:pos="2990"/>
          <w:tab w:val="left" w:pos="3990"/>
          <w:tab w:val="left" w:pos="5550"/>
          <w:tab w:val="left" w:pos="7250"/>
          <w:tab w:val="left" w:pos="8590"/>
        </w:tabs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:rsidR="005C45E9" w:rsidRPr="00715BAA" w:rsidRDefault="005C45E9" w:rsidP="005C45E9">
      <w:pPr>
        <w:widowControl/>
        <w:tabs>
          <w:tab w:val="left" w:pos="8014"/>
        </w:tabs>
        <w:spacing w:line="276" w:lineRule="auto"/>
        <w:ind w:left="-505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0"/>
        </w:rPr>
      </w:pP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  <w:szCs w:val="20"/>
        </w:rPr>
        <w:t>【備　　考】</w:t>
      </w:r>
    </w:p>
    <w:p w:rsidR="005C45E9" w:rsidRPr="00715BAA" w:rsidRDefault="005C45E9" w:rsidP="005C45E9">
      <w:pPr>
        <w:widowControl/>
        <w:tabs>
          <w:tab w:val="left" w:pos="8014"/>
        </w:tabs>
        <w:spacing w:line="276" w:lineRule="auto"/>
        <w:ind w:left="-505"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22"/>
        </w:rPr>
      </w:pP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  <w:szCs w:val="20"/>
        </w:rPr>
        <w:t>「動物の数及び状態の点検」欄の</w:t>
      </w:r>
      <w:r w:rsidRPr="005C45E9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0"/>
          <w:u w:val="single"/>
        </w:rPr>
        <w:t>「異常有」に該当した場合、「備考」欄にその詳細を記入する</w:t>
      </w: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  <w:szCs w:val="20"/>
        </w:rPr>
        <w:t>こと。</w:t>
      </w:r>
    </w:p>
    <w:p w:rsidR="005C45E9" w:rsidRPr="005C45E9" w:rsidRDefault="005C45E9" w:rsidP="005C45E9">
      <w:pPr>
        <w:widowControl/>
        <w:tabs>
          <w:tab w:val="left" w:pos="4974"/>
          <w:tab w:val="left" w:pos="6674"/>
          <w:tab w:val="left" w:pos="8014"/>
        </w:tabs>
        <w:spacing w:line="276" w:lineRule="auto"/>
        <w:ind w:left="-505"/>
        <w:jc w:val="left"/>
        <w:rPr>
          <w:rFonts w:ascii="ＭＳ Ｐゴシック" w:eastAsia="ＭＳ Ｐゴシック" w:hAnsi="ＭＳ Ｐゴシック" w:cs="ＭＳ Ｐゴシック" w:hint="eastAsia"/>
          <w:kern w:val="0"/>
          <w:sz w:val="32"/>
          <w:szCs w:val="22"/>
        </w:rPr>
      </w:pP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  <w:szCs w:val="20"/>
        </w:rPr>
        <w:t>この台帳の大きさは、日本産業規格Ａ４とし、</w:t>
      </w:r>
      <w:r w:rsidRPr="005C45E9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0"/>
          <w:u w:val="single"/>
        </w:rPr>
        <w:t>5年間保管する</w:t>
      </w:r>
      <w:r w:rsidRPr="00715BAA">
        <w:rPr>
          <w:rFonts w:ascii="ＭＳ Ｐゴシック" w:eastAsia="ＭＳ Ｐゴシック" w:hAnsi="ＭＳ Ｐゴシック" w:cs="ＭＳ Ｐゴシック" w:hint="eastAsia"/>
          <w:kern w:val="0"/>
          <w:sz w:val="24"/>
          <w:szCs w:val="20"/>
        </w:rPr>
        <w:t>こと。</w:t>
      </w:r>
    </w:p>
    <w:sectPr w:rsidR="005C45E9" w:rsidRPr="005C45E9" w:rsidSect="005C45E9">
      <w:headerReference w:type="default" r:id="rId7"/>
      <w:pgSz w:w="11906" w:h="16838" w:code="9"/>
      <w:pgMar w:top="567" w:right="1134" w:bottom="567" w:left="1134" w:header="720" w:footer="720" w:gutter="0"/>
      <w:pgNumType w:start="13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45" w:rsidRDefault="00124E45">
      <w:r>
        <w:separator/>
      </w:r>
    </w:p>
  </w:endnote>
  <w:endnote w:type="continuationSeparator" w:id="0">
    <w:p w:rsidR="00124E45" w:rsidRDefault="001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45" w:rsidRDefault="00124E45">
      <w:r>
        <w:separator/>
      </w:r>
    </w:p>
  </w:footnote>
  <w:footnote w:type="continuationSeparator" w:id="0">
    <w:p w:rsidR="00124E45" w:rsidRDefault="0012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63" w:rsidRPr="00185818" w:rsidRDefault="00B13761">
    <w:pPr>
      <w:autoSpaceDE w:val="0"/>
      <w:autoSpaceDN w:val="0"/>
      <w:jc w:val="left"/>
      <w:rPr>
        <w:rFonts w:ascii="ＭＳ 明朝"/>
        <w:sz w:val="18"/>
      </w:rPr>
    </w:pPr>
    <w:r w:rsidRPr="00185818">
      <w:rPr>
        <w:rFonts w:ascii="ＭＳ ゴシック" w:eastAsia="ＭＳ ゴシック" w:hAnsi="ＭＳ ゴシック" w:cs="ＭＳ ゴシック" w:hint="eastAsia"/>
        <w:sz w:val="18"/>
      </w:rPr>
      <w:t>参考様式第９</w:t>
    </w:r>
    <w:r w:rsidRPr="00185818">
      <w:rPr>
        <w:rFonts w:ascii="ＭＳ 明朝" w:hAnsi="ＭＳ 明朝" w:hint="eastAsia"/>
        <w:sz w:val="18"/>
      </w:rPr>
      <w:t>（</w:t>
    </w:r>
    <w:r w:rsidR="002E490D" w:rsidRPr="002E490D">
      <w:rPr>
        <w:rFonts w:ascii="ＭＳ 明朝" w:hAnsi="ＭＳ 明朝" w:hint="eastAsia"/>
        <w:sz w:val="18"/>
      </w:rPr>
      <w:t>基準省令第２条第一号イ及び同条第七号ム関係</w:t>
    </w:r>
    <w:r w:rsidRPr="00185818">
      <w:rPr>
        <w:rFonts w:ascii="ＭＳ 明朝" w:hAnsi="ＭＳ 明朝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DDA"/>
    <w:multiLevelType w:val="hybridMultilevel"/>
    <w:tmpl w:val="F2402200"/>
    <w:lvl w:ilvl="0" w:tplc="AB846632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4A80AB9"/>
    <w:multiLevelType w:val="hybridMultilevel"/>
    <w:tmpl w:val="A23ED604"/>
    <w:lvl w:ilvl="0" w:tplc="E6D4F168">
      <w:numFmt w:val="bullet"/>
      <w:lvlText w:val="＊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3201500"/>
    <w:multiLevelType w:val="hybridMultilevel"/>
    <w:tmpl w:val="36863294"/>
    <w:lvl w:ilvl="0" w:tplc="2106650E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823"/>
    <w:rsid w:val="000A704B"/>
    <w:rsid w:val="00124E45"/>
    <w:rsid w:val="00160E8F"/>
    <w:rsid w:val="00185818"/>
    <w:rsid w:val="00255502"/>
    <w:rsid w:val="00262145"/>
    <w:rsid w:val="0027006D"/>
    <w:rsid w:val="00270B14"/>
    <w:rsid w:val="002E490D"/>
    <w:rsid w:val="003411A6"/>
    <w:rsid w:val="0036383C"/>
    <w:rsid w:val="004121CF"/>
    <w:rsid w:val="00435DD2"/>
    <w:rsid w:val="00476446"/>
    <w:rsid w:val="004A2DD9"/>
    <w:rsid w:val="005447D0"/>
    <w:rsid w:val="005525AE"/>
    <w:rsid w:val="0056769C"/>
    <w:rsid w:val="005771D7"/>
    <w:rsid w:val="005B5327"/>
    <w:rsid w:val="005C45E9"/>
    <w:rsid w:val="00600FA0"/>
    <w:rsid w:val="00603065"/>
    <w:rsid w:val="00605A66"/>
    <w:rsid w:val="00606662"/>
    <w:rsid w:val="006111C9"/>
    <w:rsid w:val="00684D7D"/>
    <w:rsid w:val="00693795"/>
    <w:rsid w:val="00715BAA"/>
    <w:rsid w:val="00720CC9"/>
    <w:rsid w:val="00721869"/>
    <w:rsid w:val="00727754"/>
    <w:rsid w:val="007B7754"/>
    <w:rsid w:val="007D348A"/>
    <w:rsid w:val="007E519C"/>
    <w:rsid w:val="00821156"/>
    <w:rsid w:val="00844CA2"/>
    <w:rsid w:val="008C46F0"/>
    <w:rsid w:val="008C6E1B"/>
    <w:rsid w:val="008E2763"/>
    <w:rsid w:val="009038A8"/>
    <w:rsid w:val="00922753"/>
    <w:rsid w:val="009A258D"/>
    <w:rsid w:val="009E363D"/>
    <w:rsid w:val="00AA49A7"/>
    <w:rsid w:val="00AC64D3"/>
    <w:rsid w:val="00AC7F51"/>
    <w:rsid w:val="00AE66EB"/>
    <w:rsid w:val="00B01326"/>
    <w:rsid w:val="00B0767C"/>
    <w:rsid w:val="00B13761"/>
    <w:rsid w:val="00B207F2"/>
    <w:rsid w:val="00BA1629"/>
    <w:rsid w:val="00BB4A7B"/>
    <w:rsid w:val="00BF14B2"/>
    <w:rsid w:val="00C13CEB"/>
    <w:rsid w:val="00C5018F"/>
    <w:rsid w:val="00C63942"/>
    <w:rsid w:val="00DC5ACC"/>
    <w:rsid w:val="00DD1AB9"/>
    <w:rsid w:val="00DD3D55"/>
    <w:rsid w:val="00DD4758"/>
    <w:rsid w:val="00E00A4F"/>
    <w:rsid w:val="00E01196"/>
    <w:rsid w:val="00E140D0"/>
    <w:rsid w:val="00E405B3"/>
    <w:rsid w:val="00E41FA9"/>
    <w:rsid w:val="00E83823"/>
    <w:rsid w:val="00E91225"/>
    <w:rsid w:val="00EC3E99"/>
    <w:rsid w:val="00EF134F"/>
    <w:rsid w:val="00F0427B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4717F"/>
  <w15:docId w15:val="{7C2AF92D-57ED-47A6-92E0-47DF3E8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Times New Roman" w:hAnsi="Times New Roman" w:cs="ＭＳ 明朝"/>
      <w:spacing w:val="26"/>
      <w:sz w:val="21"/>
      <w:szCs w:val="21"/>
    </w:rPr>
  </w:style>
  <w:style w:type="paragraph" w:styleId="a4">
    <w:name w:val="header"/>
    <w:basedOn w:val="a"/>
    <w:rsid w:val="005447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47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3CEB"/>
    <w:rPr>
      <w:rFonts w:ascii="Arial" w:eastAsia="ＭＳ ゴシック" w:hAnsi="Arial"/>
      <w:sz w:val="18"/>
      <w:szCs w:val="18"/>
    </w:rPr>
  </w:style>
  <w:style w:type="paragraph" w:styleId="a7">
    <w:name w:val="No Spacing"/>
    <w:qFormat/>
    <w:rsid w:val="00C5018F"/>
    <w:pPr>
      <w:widowControl w:val="0"/>
      <w:jc w:val="both"/>
    </w:pPr>
    <w:rPr>
      <w:kern w:val="2"/>
      <w:sz w:val="21"/>
      <w:szCs w:val="22"/>
    </w:rPr>
  </w:style>
  <w:style w:type="paragraph" w:customStyle="1" w:styleId="TimesNewRoman">
    <w:name w:val="標準 + Times New Roman"/>
    <w:aliases w:val="11 pt,黒,文字間隔広く  1.4 pt,行間 :  最小値 12 pt"/>
    <w:basedOn w:val="a"/>
    <w:rsid w:val="00E00A4F"/>
    <w:pPr>
      <w:overflowPunct w:val="0"/>
      <w:adjustRightInd w:val="0"/>
      <w:snapToGrid w:val="0"/>
      <w:spacing w:line="240" w:lineRule="atLeast"/>
      <w:textAlignment w:val="baseline"/>
    </w:pPr>
    <w:rPr>
      <w:rFonts w:ascii="ＭＳ 明朝" w:hAnsi="ＭＳ 明朝"/>
      <w:color w:val="000000"/>
      <w:spacing w:val="28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