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70" w:rsidRDefault="00F32A70" w:rsidP="00F32A70">
      <w:pPr>
        <w:spacing w:before="80"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温泉利用許可申請書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温泉利用許可申請書</w:t>
      </w:r>
    </w:p>
    <w:p w:rsidR="00C70846" w:rsidRDefault="00C70846">
      <w:pPr>
        <w:spacing w:line="240" w:lineRule="exact"/>
        <w:rPr>
          <w:snapToGrid w:val="0"/>
        </w:rPr>
      </w:pPr>
    </w:p>
    <w:p w:rsidR="00C70846" w:rsidRDefault="00C7084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0846" w:rsidRDefault="00363B90">
      <w:pPr>
        <w:spacing w:line="26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（あて先</w:t>
      </w:r>
      <w:r w:rsidR="00C179D1">
        <w:rPr>
          <w:rFonts w:hint="eastAsia"/>
          <w:snapToGrid w:val="0"/>
        </w:rPr>
        <w:t>）</w:t>
      </w:r>
      <w:r w:rsidR="00C70846">
        <w:rPr>
          <w:rFonts w:hint="eastAsia"/>
          <w:snapToGrid w:val="0"/>
        </w:rPr>
        <w:t>山形</w:t>
      </w:r>
      <w:r w:rsidR="00C02881">
        <w:rPr>
          <w:rFonts w:hint="eastAsia"/>
          <w:snapToGrid w:val="0"/>
        </w:rPr>
        <w:t>市</w:t>
      </w:r>
      <w:r w:rsidR="00C70846">
        <w:rPr>
          <w:rFonts w:hint="eastAsia"/>
          <w:snapToGrid w:val="0"/>
        </w:rPr>
        <w:t>保健所長</w:t>
      </w:r>
    </w:p>
    <w:p w:rsidR="00C02881" w:rsidRPr="005F5AB8" w:rsidRDefault="00C02881">
      <w:pPr>
        <w:spacing w:before="80" w:line="260" w:lineRule="exact"/>
        <w:jc w:val="right"/>
        <w:rPr>
          <w:snapToGrid w:val="0"/>
        </w:rPr>
      </w:pPr>
    </w:p>
    <w:p w:rsidR="00C70846" w:rsidRDefault="00C70846">
      <w:pPr>
        <w:spacing w:before="80"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　　　　　　</w:t>
      </w:r>
    </w:p>
    <w:p w:rsidR="00C02881" w:rsidRPr="00CD4853" w:rsidRDefault="00C02881">
      <w:pPr>
        <w:spacing w:line="260" w:lineRule="exact"/>
        <w:jc w:val="right"/>
        <w:rPr>
          <w:snapToGrid w:val="0"/>
        </w:rPr>
      </w:pPr>
    </w:p>
    <w:p w:rsidR="001022D0" w:rsidRDefault="00C70846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氏名又は名称及び代表者氏名　</w:t>
      </w:r>
      <w:r w:rsidR="001022D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CD485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C70846" w:rsidRDefault="00C70846" w:rsidP="001022D0">
      <w:pPr>
        <w:spacing w:before="240" w:line="260" w:lineRule="exact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C02881" w:rsidRDefault="00C02881">
      <w:pPr>
        <w:spacing w:line="260" w:lineRule="exact"/>
        <w:jc w:val="right"/>
        <w:rPr>
          <w:snapToGrid w:val="0"/>
        </w:rPr>
      </w:pPr>
    </w:p>
    <w:p w:rsidR="00C70846" w:rsidRDefault="00C70846">
      <w:pPr>
        <w:spacing w:before="80" w:after="120"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次のとおり温泉法第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条第１項の規定により申請します。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583"/>
        <w:gridCol w:w="680"/>
        <w:gridCol w:w="680"/>
        <w:gridCol w:w="170"/>
        <w:gridCol w:w="340"/>
        <w:gridCol w:w="680"/>
        <w:gridCol w:w="510"/>
        <w:gridCol w:w="170"/>
        <w:gridCol w:w="170"/>
        <w:gridCol w:w="850"/>
        <w:gridCol w:w="170"/>
        <w:gridCol w:w="510"/>
        <w:gridCol w:w="340"/>
        <w:gridCol w:w="170"/>
        <w:gridCol w:w="2624"/>
      </w:tblGrid>
      <w:tr w:rsidR="00C70846" w:rsidTr="00C02881">
        <w:trPr>
          <w:cantSplit/>
          <w:trHeight w:hRule="exact" w:val="567"/>
        </w:trPr>
        <w:tc>
          <w:tcPr>
            <w:tcW w:w="1830" w:type="dxa"/>
            <w:gridSpan w:val="3"/>
            <w:vAlign w:val="center"/>
          </w:tcPr>
          <w:p w:rsidR="00C70846" w:rsidRDefault="00C70846" w:rsidP="00C02881">
            <w:pPr>
              <w:spacing w:line="20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浴用又は飲用の別</w:t>
            </w: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浴　　用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・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飲　　用</w:t>
            </w:r>
          </w:p>
        </w:tc>
        <w:tc>
          <w:tcPr>
            <w:tcW w:w="5514" w:type="dxa"/>
            <w:gridSpan w:val="9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C70846" w:rsidRDefault="00C70846">
            <w:pPr>
              <w:spacing w:line="31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温泉利用施設</w:t>
            </w:r>
          </w:p>
        </w:tc>
        <w:tc>
          <w:tcPr>
            <w:tcW w:w="1263" w:type="dxa"/>
            <w:gridSpan w:val="2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名称</w:t>
            </w:r>
          </w:p>
        </w:tc>
        <w:tc>
          <w:tcPr>
            <w:tcW w:w="7384" w:type="dxa"/>
            <w:gridSpan w:val="13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所在地</w:t>
            </w:r>
          </w:p>
          <w:p w:rsidR="00C70846" w:rsidRDefault="00C70846">
            <w:pPr>
              <w:spacing w:line="20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（場所）</w:t>
            </w:r>
          </w:p>
        </w:tc>
        <w:tc>
          <w:tcPr>
            <w:tcW w:w="7384" w:type="dxa"/>
            <w:gridSpan w:val="13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温泉の供給量</w:t>
            </w:r>
          </w:p>
        </w:tc>
        <w:tc>
          <w:tcPr>
            <w:tcW w:w="2380" w:type="dxa"/>
            <w:gridSpan w:val="5"/>
            <w:vAlign w:val="center"/>
          </w:tcPr>
          <w:p w:rsidR="00C70846" w:rsidRDefault="00C70846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リットル</w:t>
            </w:r>
            <w:r>
              <w:rPr>
                <w:snapToGrid w:val="0"/>
                <w:sz w:val="17"/>
                <w:szCs w:val="17"/>
              </w:rPr>
              <w:t>/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2210" w:type="dxa"/>
            <w:gridSpan w:val="6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利用する温泉のゆう出地と利用施設の注湯口との距離</w:t>
            </w:r>
          </w:p>
        </w:tc>
        <w:tc>
          <w:tcPr>
            <w:tcW w:w="2794" w:type="dxa"/>
            <w:gridSpan w:val="2"/>
            <w:vAlign w:val="center"/>
          </w:tcPr>
          <w:p w:rsidR="00C70846" w:rsidRDefault="00C70846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メートル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供給する温泉への操作</w:t>
            </w:r>
          </w:p>
        </w:tc>
        <w:tc>
          <w:tcPr>
            <w:tcW w:w="680" w:type="dxa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加温</w:t>
            </w:r>
          </w:p>
        </w:tc>
        <w:tc>
          <w:tcPr>
            <w:tcW w:w="6704" w:type="dxa"/>
            <w:gridSpan w:val="1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有（摂氏　　　　　度→摂氏　　　　　度）・無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加水</w:t>
            </w:r>
          </w:p>
        </w:tc>
        <w:tc>
          <w:tcPr>
            <w:tcW w:w="6704" w:type="dxa"/>
            <w:gridSpan w:val="1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有（温泉水に対して　　　パーセント加水）・無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特定成分の除去</w:t>
            </w:r>
          </w:p>
        </w:tc>
        <w:tc>
          <w:tcPr>
            <w:tcW w:w="2890" w:type="dxa"/>
            <w:gridSpan w:val="7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成分名</w:t>
            </w:r>
          </w:p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　　　　　　パーセント除去）</w:t>
            </w:r>
          </w:p>
        </w:tc>
        <w:tc>
          <w:tcPr>
            <w:tcW w:w="1020" w:type="dxa"/>
            <w:gridSpan w:val="3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循環ろ過器使用の有無</w:t>
            </w:r>
          </w:p>
        </w:tc>
        <w:tc>
          <w:tcPr>
            <w:tcW w:w="2624" w:type="dxa"/>
            <w:vAlign w:val="center"/>
          </w:tcPr>
          <w:p w:rsidR="00C70846" w:rsidRDefault="00C70846">
            <w:pPr>
              <w:spacing w:line="20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有　・　無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3813" w:type="dxa"/>
            <w:gridSpan w:val="8"/>
            <w:vMerge w:val="restart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利用する温泉源の総硫黄が２ミリグラム／キログラム以上の場合の浴室内硫化水素濃度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浴槽湯面から上位</w:t>
            </w:r>
          </w:p>
        </w:tc>
        <w:tc>
          <w:tcPr>
            <w:tcW w:w="3814" w:type="dxa"/>
            <w:gridSpan w:val="5"/>
            <w:vAlign w:val="center"/>
          </w:tcPr>
          <w:p w:rsidR="00C70846" w:rsidRDefault="00C70846">
            <w:pPr>
              <w:spacing w:line="200" w:lineRule="exac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センチメートル　</w:t>
            </w:r>
            <w:r w:rsidR="00C02881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 w:rsidR="00C02881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napToGrid w:val="0"/>
                <w:sz w:val="17"/>
                <w:szCs w:val="17"/>
              </w:rPr>
              <w:t>ピーピーエム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3813" w:type="dxa"/>
            <w:gridSpan w:val="8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3814" w:type="dxa"/>
            <w:gridSpan w:val="5"/>
            <w:vAlign w:val="center"/>
          </w:tcPr>
          <w:p w:rsidR="00C70846" w:rsidRDefault="00C70846">
            <w:pPr>
              <w:spacing w:line="200" w:lineRule="exac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70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センチメートル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 w:rsidR="00C02881">
              <w:rPr>
                <w:rFonts w:hint="eastAsia"/>
                <w:snapToGrid w:val="0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>ピーピーエム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1150" w:type="dxa"/>
            <w:gridSpan w:val="2"/>
            <w:vMerge w:val="restart"/>
            <w:vAlign w:val="center"/>
          </w:tcPr>
          <w:p w:rsidR="00C70846" w:rsidRDefault="00C70846">
            <w:pPr>
              <w:spacing w:line="31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利用する温泉源</w:t>
            </w:r>
          </w:p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名称</w:t>
            </w:r>
          </w:p>
        </w:tc>
        <w:tc>
          <w:tcPr>
            <w:tcW w:w="6194" w:type="dxa"/>
            <w:gridSpan w:val="10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温泉　　　　　　　　　　源泉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1150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温泉のゆう出地</w:t>
            </w:r>
          </w:p>
        </w:tc>
        <w:tc>
          <w:tcPr>
            <w:tcW w:w="6194" w:type="dxa"/>
            <w:gridSpan w:val="10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70846" w:rsidTr="00C02881">
        <w:trPr>
          <w:cantSplit/>
          <w:trHeight w:hRule="exact" w:val="567"/>
        </w:trPr>
        <w:tc>
          <w:tcPr>
            <w:tcW w:w="1150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泉温</w:t>
            </w:r>
          </w:p>
        </w:tc>
        <w:tc>
          <w:tcPr>
            <w:tcW w:w="153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摂氏　　　　　度</w:t>
            </w:r>
          </w:p>
        </w:tc>
        <w:tc>
          <w:tcPr>
            <w:tcW w:w="1530" w:type="dxa"/>
            <w:gridSpan w:val="3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ゆう出（揚湯）量</w:t>
            </w:r>
          </w:p>
        </w:tc>
        <w:tc>
          <w:tcPr>
            <w:tcW w:w="3134" w:type="dxa"/>
            <w:gridSpan w:val="3"/>
            <w:vAlign w:val="center"/>
          </w:tcPr>
          <w:p w:rsidR="00C70846" w:rsidRDefault="00C70846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リットル</w:t>
            </w:r>
            <w:r>
              <w:rPr>
                <w:snapToGrid w:val="0"/>
                <w:sz w:val="17"/>
                <w:szCs w:val="17"/>
              </w:rPr>
              <w:t>/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1150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成分</w:t>
            </w:r>
          </w:p>
        </w:tc>
        <w:tc>
          <w:tcPr>
            <w:tcW w:w="6194" w:type="dxa"/>
            <w:gridSpan w:val="10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別紙温泉分析書の写しのとおり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1150" w:type="dxa"/>
            <w:gridSpan w:val="2"/>
            <w:vMerge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分析年月日</w:t>
            </w:r>
          </w:p>
        </w:tc>
        <w:tc>
          <w:tcPr>
            <w:tcW w:w="6194" w:type="dxa"/>
            <w:gridSpan w:val="10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年　　　　月　　　　日</w:t>
            </w:r>
          </w:p>
        </w:tc>
      </w:tr>
      <w:tr w:rsidR="00C70846" w:rsidTr="00C02881">
        <w:trPr>
          <w:cantSplit/>
          <w:trHeight w:hRule="exact" w:val="567"/>
        </w:trPr>
        <w:tc>
          <w:tcPr>
            <w:tcW w:w="251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登録分析機関の名称</w:t>
            </w:r>
          </w:p>
        </w:tc>
        <w:tc>
          <w:tcPr>
            <w:tcW w:w="6704" w:type="dxa"/>
            <w:gridSpan w:val="1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70846" w:rsidTr="00C02881">
        <w:trPr>
          <w:cantSplit/>
          <w:trHeight w:hRule="exact" w:val="567"/>
        </w:trPr>
        <w:tc>
          <w:tcPr>
            <w:tcW w:w="2510" w:type="dxa"/>
            <w:gridSpan w:val="4"/>
            <w:vAlign w:val="center"/>
          </w:tcPr>
          <w:p w:rsidR="00C70846" w:rsidRDefault="00C70846">
            <w:pPr>
              <w:spacing w:line="20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登録分析機関の登録番号</w:t>
            </w:r>
          </w:p>
        </w:tc>
        <w:tc>
          <w:tcPr>
            <w:tcW w:w="6704" w:type="dxa"/>
            <w:gridSpan w:val="12"/>
            <w:vAlign w:val="center"/>
          </w:tcPr>
          <w:p w:rsidR="00C70846" w:rsidRDefault="00C70846">
            <w:pPr>
              <w:spacing w:line="200" w:lineRule="exact"/>
              <w:jc w:val="left"/>
              <w:rPr>
                <w:snapToGrid w:val="0"/>
                <w:sz w:val="17"/>
                <w:szCs w:val="17"/>
              </w:rPr>
            </w:pPr>
          </w:p>
        </w:tc>
      </w:tr>
    </w:tbl>
    <w:p w:rsidR="00C70846" w:rsidRDefault="00C70846" w:rsidP="00757A3F">
      <w:pPr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C70846" w:rsidRDefault="00C70846" w:rsidP="00757A3F">
      <w:pPr>
        <w:spacing w:line="260" w:lineRule="exact"/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１　申請者が法人の場合</w:t>
      </w:r>
      <w:r w:rsidR="005F5AB8">
        <w:rPr>
          <w:rFonts w:hint="eastAsia"/>
          <w:snapToGrid w:val="0"/>
        </w:rPr>
        <w:t>にあって</w:t>
      </w:r>
      <w:r>
        <w:rPr>
          <w:rFonts w:hint="eastAsia"/>
          <w:snapToGrid w:val="0"/>
        </w:rPr>
        <w:t>は、</w:t>
      </w:r>
      <w:r w:rsidR="005F5AB8">
        <w:rPr>
          <w:rFonts w:hint="eastAsia"/>
          <w:snapToGrid w:val="0"/>
        </w:rPr>
        <w:t>当該</w:t>
      </w:r>
      <w:r>
        <w:rPr>
          <w:rFonts w:hint="eastAsia"/>
          <w:snapToGrid w:val="0"/>
        </w:rPr>
        <w:t>法人の登記事項証明書</w:t>
      </w:r>
    </w:p>
    <w:p w:rsidR="00C70846" w:rsidRDefault="00C70846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２　申請者が温泉法第</w:t>
      </w:r>
      <w:r w:rsidR="00757A3F">
        <w:rPr>
          <w:rFonts w:hint="eastAsia"/>
          <w:snapToGrid w:val="0"/>
        </w:rPr>
        <w:t>15</w:t>
      </w:r>
      <w:r>
        <w:rPr>
          <w:rFonts w:hint="eastAsia"/>
          <w:snapToGrid w:val="0"/>
        </w:rPr>
        <w:t>条第２項各号に該当しない者であることを誓約する書面</w:t>
      </w:r>
    </w:p>
    <w:p w:rsidR="00C70846" w:rsidRDefault="00C70846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5F5AB8" w:rsidRPr="005F5AB8">
        <w:rPr>
          <w:rFonts w:hint="eastAsia"/>
          <w:snapToGrid w:val="0"/>
        </w:rPr>
        <w:t>利用する源泉</w:t>
      </w:r>
      <w:r w:rsidRPr="005F5AB8">
        <w:rPr>
          <w:rFonts w:hint="eastAsia"/>
          <w:snapToGrid w:val="0"/>
        </w:rPr>
        <w:t>から</w:t>
      </w:r>
      <w:r w:rsidR="005F5AB8" w:rsidRPr="005F5AB8">
        <w:rPr>
          <w:rFonts w:hint="eastAsia"/>
          <w:snapToGrid w:val="0"/>
        </w:rPr>
        <w:t>温泉利用施設までの見取図及び</w:t>
      </w:r>
      <w:r w:rsidR="00CB57FD">
        <w:rPr>
          <w:rFonts w:hint="eastAsia"/>
          <w:snapToGrid w:val="0"/>
        </w:rPr>
        <w:t>温泉</w:t>
      </w:r>
      <w:r w:rsidR="005F5AB8" w:rsidRPr="005F5AB8">
        <w:rPr>
          <w:rFonts w:hint="eastAsia"/>
          <w:snapToGrid w:val="0"/>
        </w:rPr>
        <w:t>利用施設の所在場所を示す図面</w:t>
      </w:r>
    </w:p>
    <w:p w:rsidR="00C70846" w:rsidRDefault="00C70846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="005F5AB8">
        <w:rPr>
          <w:rFonts w:hint="eastAsia"/>
          <w:snapToGrid w:val="0"/>
        </w:rPr>
        <w:t>温泉利用施設全体の平面図並びに構造設備の平面図及び断面図</w:t>
      </w:r>
    </w:p>
    <w:p w:rsidR="00C70846" w:rsidRDefault="00C70846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５　循環ろ過器</w:t>
      </w:r>
      <w:r w:rsidR="005F5AB8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使用</w:t>
      </w:r>
      <w:r w:rsidR="005F5AB8">
        <w:rPr>
          <w:rFonts w:hint="eastAsia"/>
          <w:snapToGrid w:val="0"/>
        </w:rPr>
        <w:t>する</w:t>
      </w:r>
      <w:r>
        <w:rPr>
          <w:rFonts w:hint="eastAsia"/>
          <w:snapToGrid w:val="0"/>
        </w:rPr>
        <w:t>場合</w:t>
      </w:r>
      <w:r w:rsidR="005F5AB8">
        <w:rPr>
          <w:rFonts w:hint="eastAsia"/>
          <w:snapToGrid w:val="0"/>
        </w:rPr>
        <w:t>にあって</w:t>
      </w:r>
      <w:r>
        <w:rPr>
          <w:rFonts w:hint="eastAsia"/>
          <w:snapToGrid w:val="0"/>
        </w:rPr>
        <w:t>は、ろ過器の仕様書及び循環経路を明示した図面</w:t>
      </w:r>
    </w:p>
    <w:p w:rsidR="00C70846" w:rsidRDefault="00C70846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６　飲用許可申請の場合は、飲用に供する温泉の水質検査結果の写し及び飲用施設の写真</w:t>
      </w:r>
    </w:p>
    <w:p w:rsidR="00C70846" w:rsidRDefault="00C70846">
      <w:pPr>
        <w:spacing w:line="260" w:lineRule="exact"/>
        <w:ind w:left="630" w:hanging="630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７　</w:t>
      </w:r>
      <w:r w:rsidRPr="00CD4853">
        <w:rPr>
          <w:rFonts w:hint="eastAsia"/>
          <w:snapToGrid w:val="0"/>
          <w:color w:val="000000" w:themeColor="text1"/>
        </w:rPr>
        <w:t>その他</w:t>
      </w:r>
      <w:r w:rsidR="00FB52AA">
        <w:rPr>
          <w:rFonts w:hint="eastAsia"/>
          <w:snapToGrid w:val="0"/>
          <w:color w:val="000000" w:themeColor="text1"/>
        </w:rPr>
        <w:t>山形市保健</w:t>
      </w:r>
      <w:r w:rsidR="00C179D1" w:rsidRPr="00CD4853">
        <w:rPr>
          <w:rFonts w:hint="eastAsia"/>
          <w:snapToGrid w:val="0"/>
          <w:color w:val="000000" w:themeColor="text1"/>
        </w:rPr>
        <w:t>所長</w:t>
      </w:r>
      <w:r w:rsidRPr="00CD4853">
        <w:rPr>
          <w:rFonts w:hint="eastAsia"/>
          <w:snapToGrid w:val="0"/>
          <w:color w:val="000000" w:themeColor="text1"/>
        </w:rPr>
        <w:t>が必要と認める書類</w:t>
      </w:r>
    </w:p>
    <w:p w:rsidR="002846D5" w:rsidRDefault="002846D5">
      <w:pPr>
        <w:spacing w:line="260" w:lineRule="exact"/>
        <w:ind w:left="630" w:hanging="630"/>
        <w:rPr>
          <w:snapToGrid w:val="0"/>
          <w:color w:val="000000" w:themeColor="text1"/>
        </w:rPr>
      </w:pPr>
    </w:p>
    <w:p w:rsidR="002846D5" w:rsidRPr="002846D5" w:rsidRDefault="002846D5" w:rsidP="002846D5">
      <w:pPr>
        <w:pStyle w:val="a5"/>
        <w:tabs>
          <w:tab w:val="clear" w:pos="8504"/>
          <w:tab w:val="right" w:pos="9185"/>
        </w:tabs>
        <w:jc w:val="right"/>
      </w:pPr>
      <w:r>
        <w:rPr>
          <w:rFonts w:hint="eastAsia"/>
        </w:rPr>
        <w:t>連絡先電話番号：</w:t>
      </w:r>
      <w:r w:rsidRPr="00D47BB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D47BB0">
        <w:rPr>
          <w:rFonts w:hint="eastAsia"/>
          <w:u w:val="single"/>
        </w:rPr>
        <w:t xml:space="preserve">　</w:t>
      </w:r>
    </w:p>
    <w:sectPr w:rsidR="002846D5" w:rsidRPr="002846D5" w:rsidSect="00091474">
      <w:headerReference w:type="default" r:id="rId6"/>
      <w:type w:val="continuous"/>
      <w:pgSz w:w="11906" w:h="16838" w:code="9"/>
      <w:pgMar w:top="794" w:right="1247" w:bottom="454" w:left="1474" w:header="340" w:footer="510" w:gutter="0"/>
      <w:cols w:space="425"/>
      <w:docGrid w:type="linesAndChars" w:linePitch="288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46" w:rsidRDefault="00C70846">
      <w:r>
        <w:separator/>
      </w:r>
    </w:p>
  </w:endnote>
  <w:endnote w:type="continuationSeparator" w:id="0">
    <w:p w:rsidR="00C70846" w:rsidRDefault="00C7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46" w:rsidRDefault="00C70846">
      <w:r>
        <w:separator/>
      </w:r>
    </w:p>
  </w:footnote>
  <w:footnote w:type="continuationSeparator" w:id="0">
    <w:p w:rsidR="00C70846" w:rsidRDefault="00C7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74" w:rsidRPr="00091474" w:rsidRDefault="00091474" w:rsidP="00091474">
    <w:pPr>
      <w:pStyle w:val="a3"/>
      <w:jc w:val="right"/>
    </w:pPr>
    <w:r w:rsidRPr="00944EF7">
      <w:rPr>
        <w:rFonts w:hint="eastAsia"/>
        <w:sz w:val="22"/>
        <w:bdr w:val="single" w:sz="4" w:space="0" w:color="auto"/>
      </w:rPr>
      <w:t xml:space="preserve">施設番号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0846"/>
    <w:rsid w:val="00091474"/>
    <w:rsid w:val="000A71EC"/>
    <w:rsid w:val="001022D0"/>
    <w:rsid w:val="002846D5"/>
    <w:rsid w:val="00345031"/>
    <w:rsid w:val="00363B90"/>
    <w:rsid w:val="003D62A0"/>
    <w:rsid w:val="0053684D"/>
    <w:rsid w:val="005F5AB8"/>
    <w:rsid w:val="0069054E"/>
    <w:rsid w:val="006C11E4"/>
    <w:rsid w:val="00757A3F"/>
    <w:rsid w:val="00AF3C25"/>
    <w:rsid w:val="00B20384"/>
    <w:rsid w:val="00C02881"/>
    <w:rsid w:val="00C179D1"/>
    <w:rsid w:val="00C70846"/>
    <w:rsid w:val="00CB57FD"/>
    <w:rsid w:val="00CD4853"/>
    <w:rsid w:val="00D47BB0"/>
    <w:rsid w:val="00F32A70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C8404-CB92-4F13-AE60-AD1BE88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山形市</cp:lastModifiedBy>
  <cp:revision>14</cp:revision>
  <cp:lastPrinted>2019-03-24T09:03:00Z</cp:lastPrinted>
  <dcterms:created xsi:type="dcterms:W3CDTF">2019-02-27T01:00:00Z</dcterms:created>
  <dcterms:modified xsi:type="dcterms:W3CDTF">2021-03-23T08:15:00Z</dcterms:modified>
</cp:coreProperties>
</file>