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E23" w:rsidRDefault="00ED5E23" w:rsidP="00D84AE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71552" behindDoc="0" locked="0" layoutInCell="1" allowOverlap="1" wp14:anchorId="3DB4C2D7" wp14:editId="5AA38CC4">
                <wp:simplePos x="0" y="0"/>
                <wp:positionH relativeFrom="margin">
                  <wp:posOffset>0</wp:posOffset>
                </wp:positionH>
                <wp:positionV relativeFrom="paragraph">
                  <wp:posOffset>26035</wp:posOffset>
                </wp:positionV>
                <wp:extent cx="6096000" cy="835660"/>
                <wp:effectExtent l="0" t="0" r="19050" b="21590"/>
                <wp:wrapNone/>
                <wp:docPr id="7" name="テキスト ボックス 7"/>
                <wp:cNvGraphicFramePr/>
                <a:graphic xmlns:a="http://schemas.openxmlformats.org/drawingml/2006/main">
                  <a:graphicData uri="http://schemas.microsoft.com/office/word/2010/wordprocessingShape">
                    <wps:wsp>
                      <wps:cNvSpPr txBox="1"/>
                      <wps:spPr>
                        <a:xfrm>
                          <a:off x="0" y="0"/>
                          <a:ext cx="6096000" cy="835660"/>
                        </a:xfrm>
                        <a:prstGeom prst="rect">
                          <a:avLst/>
                        </a:prstGeom>
                        <a:solidFill>
                          <a:sysClr val="window" lastClr="FFFFFF"/>
                        </a:solidFill>
                        <a:ln w="6350">
                          <a:solidFill>
                            <a:sysClr val="window" lastClr="FFFFFF">
                              <a:lumMod val="50000"/>
                            </a:sysClr>
                          </a:solidFill>
                        </a:ln>
                      </wps:spPr>
                      <wps:txbx>
                        <w:txbxContent>
                          <w:p w:rsidR="00ED5E23" w:rsidRPr="00CF257C" w:rsidRDefault="00ED5E23" w:rsidP="00ED5E23">
                            <w:pPr>
                              <w:spacing w:line="280" w:lineRule="exact"/>
                              <w:ind w:firstLineChars="100" w:firstLine="200"/>
                              <w:rPr>
                                <w:rFonts w:asciiTheme="majorEastAsia" w:eastAsiaTheme="majorEastAsia" w:hAnsiTheme="majorEastAsia"/>
                                <w:sz w:val="20"/>
                              </w:rPr>
                            </w:pPr>
                            <w:r w:rsidRPr="00CF257C">
                              <w:rPr>
                                <w:rFonts w:asciiTheme="majorEastAsia" w:eastAsiaTheme="majorEastAsia" w:hAnsiTheme="majorEastAsia" w:hint="eastAsia"/>
                                <w:sz w:val="20"/>
                              </w:rPr>
                              <w:t>令和5年1</w:t>
                            </w:r>
                            <w:r w:rsidRPr="00CF257C">
                              <w:rPr>
                                <w:rFonts w:asciiTheme="majorEastAsia" w:eastAsiaTheme="majorEastAsia" w:hAnsiTheme="majorEastAsia"/>
                                <w:sz w:val="20"/>
                              </w:rPr>
                              <w:t>0</w:t>
                            </w:r>
                            <w:r w:rsidRPr="00CF257C">
                              <w:rPr>
                                <w:rFonts w:asciiTheme="majorEastAsia" w:eastAsiaTheme="majorEastAsia" w:hAnsiTheme="majorEastAsia" w:hint="eastAsia"/>
                                <w:sz w:val="20"/>
                              </w:rPr>
                              <w:t>月1日以降の認定申請分から、新型コロナウイルス感染症の発生に起因するセーフティ　ネット保証４号は、資金使途が借換（借換資金に追加融資資金を加えることは可）に限定されております。ご確認のうえ、以下にチェックをお願いします。</w:t>
                            </w:r>
                          </w:p>
                          <w:p w:rsidR="00ED5E23" w:rsidRPr="00CF257C" w:rsidRDefault="00ED5E23" w:rsidP="00ED5E23">
                            <w:pPr>
                              <w:spacing w:line="280" w:lineRule="exact"/>
                              <w:ind w:firstLineChars="100" w:firstLine="200"/>
                              <w:rPr>
                                <w:rFonts w:asciiTheme="majorEastAsia" w:eastAsiaTheme="majorEastAsia" w:hAnsiTheme="majorEastAsia"/>
                                <w:sz w:val="20"/>
                              </w:rPr>
                            </w:pPr>
                            <w:r w:rsidRPr="00CF257C">
                              <w:rPr>
                                <w:rFonts w:asciiTheme="majorEastAsia" w:eastAsiaTheme="majorEastAsia" w:hAnsiTheme="majorEastAsia"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4C2D7" id="_x0000_t202" coordsize="21600,21600" o:spt="202" path="m,l,21600r21600,l21600,xe">
                <v:stroke joinstyle="miter"/>
                <v:path gradientshapeok="t" o:connecttype="rect"/>
              </v:shapetype>
              <v:shape id="テキスト ボックス 7" o:spid="_x0000_s1026" type="#_x0000_t202" style="position:absolute;margin-left:0;margin-top:2.05pt;width:480pt;height:65.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" fillcolor="window" strokecolor="#7f7f7f" strokeweight=".5pt">
                <v:textbox>
                  <w:txbxContent>
                    <w:p w:rsidR="00ED5E23" w:rsidRPr="00CF257C" w:rsidRDefault="00ED5E23" w:rsidP="00ED5E23">
                      <w:pPr>
                        <w:spacing w:line="280" w:lineRule="exact"/>
                        <w:ind w:firstLineChars="100" w:firstLine="200"/>
                        <w:rPr>
                          <w:rFonts w:asciiTheme="majorEastAsia" w:eastAsiaTheme="majorEastAsia" w:hAnsiTheme="majorEastAsia"/>
                          <w:sz w:val="20"/>
                        </w:rPr>
                      </w:pPr>
                      <w:r w:rsidRPr="00CF257C">
                        <w:rPr>
                          <w:rFonts w:asciiTheme="majorEastAsia" w:eastAsiaTheme="majorEastAsia" w:hAnsiTheme="majorEastAsia" w:hint="eastAsia"/>
                          <w:sz w:val="20"/>
                        </w:rPr>
                        <w:t>令和5年1</w:t>
                      </w:r>
                      <w:r w:rsidRPr="00CF257C">
                        <w:rPr>
                          <w:rFonts w:asciiTheme="majorEastAsia" w:eastAsiaTheme="majorEastAsia" w:hAnsiTheme="majorEastAsia"/>
                          <w:sz w:val="20"/>
                        </w:rPr>
                        <w:t>0</w:t>
                      </w:r>
                      <w:r w:rsidRPr="00CF257C">
                        <w:rPr>
                          <w:rFonts w:asciiTheme="majorEastAsia" w:eastAsiaTheme="majorEastAsia" w:hAnsiTheme="majorEastAsia" w:hint="eastAsia"/>
                          <w:sz w:val="20"/>
                        </w:rPr>
                        <w:t>月1日以降の認定申請分から、新型コロナウイルス感染症の発生に起因するセーフティ　ネット保証４号は、資金使途が借換（借換資金に追加融資資金を加えることは可）に限定されております。ご確認のうえ、以下にチェックをお願いします。</w:t>
                      </w:r>
                    </w:p>
                    <w:p w:rsidR="00ED5E23" w:rsidRPr="00CF257C" w:rsidRDefault="00ED5E23" w:rsidP="00ED5E23">
                      <w:pPr>
                        <w:spacing w:line="280" w:lineRule="exact"/>
                        <w:ind w:firstLineChars="100" w:firstLine="200"/>
                        <w:rPr>
                          <w:rFonts w:asciiTheme="majorEastAsia" w:eastAsiaTheme="majorEastAsia" w:hAnsiTheme="majorEastAsia"/>
                          <w:sz w:val="20"/>
                        </w:rPr>
                      </w:pPr>
                      <w:r w:rsidRPr="00CF257C">
                        <w:rPr>
                          <w:rFonts w:asciiTheme="majorEastAsia" w:eastAsiaTheme="majorEastAsia" w:hAnsiTheme="majorEastAsia" w:hint="eastAsia"/>
                          <w:sz w:val="20"/>
                        </w:rPr>
                        <w:t>□ 当該申請は既存融資の借換を目的とした申請です。</w:t>
                      </w:r>
                    </w:p>
                  </w:txbxContent>
                </v:textbox>
                <w10:wrap anchorx="margin"/>
              </v:shape>
            </w:pict>
          </mc:Fallback>
        </mc:AlternateContent>
      </w:r>
    </w:p>
    <w:p w:rsidR="00ED5E23" w:rsidRDefault="00ED5E23" w:rsidP="00D84AE6">
      <w:pPr>
        <w:suppressAutoHyphens/>
        <w:wordWrap w:val="0"/>
        <w:spacing w:line="260" w:lineRule="exact"/>
        <w:jc w:val="left"/>
        <w:textAlignment w:val="baseline"/>
        <w:rPr>
          <w:rFonts w:ascii="ＭＳ ゴシック" w:eastAsia="ＭＳ ゴシック" w:hAnsi="ＭＳ ゴシック"/>
          <w:color w:val="000000"/>
          <w:kern w:val="0"/>
        </w:rPr>
      </w:pPr>
    </w:p>
    <w:p w:rsidR="00ED5E23" w:rsidRDefault="00ED5E23" w:rsidP="00D84AE6">
      <w:pPr>
        <w:suppressAutoHyphens/>
        <w:wordWrap w:val="0"/>
        <w:spacing w:line="260" w:lineRule="exact"/>
        <w:jc w:val="left"/>
        <w:textAlignment w:val="baseline"/>
        <w:rPr>
          <w:rFonts w:ascii="ＭＳ ゴシック" w:eastAsia="ＭＳ ゴシック" w:hAnsi="ＭＳ ゴシック"/>
          <w:color w:val="000000"/>
          <w:kern w:val="0"/>
        </w:rPr>
      </w:pPr>
    </w:p>
    <w:p w:rsidR="00ED5E23" w:rsidRDefault="00ED5E23" w:rsidP="00D84AE6">
      <w:pPr>
        <w:suppressAutoHyphens/>
        <w:wordWrap w:val="0"/>
        <w:spacing w:line="260" w:lineRule="exact"/>
        <w:jc w:val="left"/>
        <w:textAlignment w:val="baseline"/>
        <w:rPr>
          <w:rFonts w:ascii="ＭＳ ゴシック" w:eastAsia="ＭＳ ゴシック" w:hAnsi="ＭＳ ゴシック"/>
          <w:color w:val="000000"/>
          <w:kern w:val="0"/>
        </w:rPr>
      </w:pPr>
    </w:p>
    <w:p w:rsidR="00ED5E23" w:rsidRDefault="00ED5E23" w:rsidP="00D84AE6">
      <w:pPr>
        <w:suppressAutoHyphens/>
        <w:wordWrap w:val="0"/>
        <w:spacing w:line="260" w:lineRule="exact"/>
        <w:jc w:val="left"/>
        <w:textAlignment w:val="baseline"/>
        <w:rPr>
          <w:rFonts w:ascii="ＭＳ ゴシック" w:eastAsia="ＭＳ ゴシック" w:hAnsi="ＭＳ ゴシック"/>
          <w:color w:val="000000"/>
          <w:kern w:val="0"/>
        </w:rPr>
      </w:pPr>
    </w:p>
    <w:p w:rsidR="00593161" w:rsidRDefault="00593161" w:rsidP="00D84AE6">
      <w:pPr>
        <w:suppressAutoHyphens/>
        <w:wordWrap w:val="0"/>
        <w:spacing w:line="260" w:lineRule="exact"/>
        <w:jc w:val="left"/>
        <w:textAlignment w:val="baseline"/>
        <w:rPr>
          <w:rFonts w:ascii="ＭＳ ゴシック" w:eastAsia="ＭＳ ゴシック" w:hAnsi="ＭＳ ゴシック"/>
          <w:color w:val="000000"/>
          <w:kern w:val="0"/>
        </w:rPr>
      </w:pPr>
    </w:p>
    <w:p w:rsidR="00D84AE6" w:rsidRDefault="00D84AE6" w:rsidP="00D84AE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Pr>
          <w:rFonts w:ascii="ＭＳ ゴシック" w:eastAsia="ＭＳ ゴシック" w:hAnsi="ＭＳ ゴシック" w:hint="eastAsia"/>
          <w:color w:val="000000"/>
          <w:kern w:val="0"/>
        </w:rPr>
        <w:t>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82"/>
      </w:tblGrid>
      <w:tr w:rsidR="00D84AE6" w:rsidTr="002E52E8">
        <w:tc>
          <w:tcPr>
            <w:tcW w:w="9582" w:type="dxa"/>
            <w:tcBorders>
              <w:top w:val="single" w:sz="4" w:space="0" w:color="000000"/>
              <w:left w:val="single" w:sz="4" w:space="0" w:color="000000"/>
              <w:bottom w:val="single" w:sz="4" w:space="0" w:color="000000"/>
              <w:right w:val="single" w:sz="4" w:space="0" w:color="000000"/>
            </w:tcBorders>
          </w:tcPr>
          <w:p w:rsidR="00D84AE6" w:rsidRDefault="00D84AE6" w:rsidP="002E52E8">
            <w:pPr>
              <w:suppressAutoHyphens/>
              <w:kinsoku w:val="0"/>
              <w:wordWrap w:val="0"/>
              <w:overflowPunct w:val="0"/>
              <w:autoSpaceDE w:val="0"/>
              <w:autoSpaceDN w:val="0"/>
              <w:adjustRightInd w:val="0"/>
              <w:spacing w:line="200" w:lineRule="atLeast"/>
              <w:jc w:val="left"/>
              <w:textAlignment w:val="baseline"/>
              <w:rPr>
                <w:rFonts w:ascii="ＭＳ ゴシック" w:eastAsia="ＭＳ ゴシック" w:hAnsi="ＭＳ ゴシック"/>
                <w:color w:val="000000"/>
                <w:spacing w:val="16"/>
                <w:kern w:val="0"/>
              </w:rPr>
            </w:pPr>
          </w:p>
          <w:p w:rsidR="00D84AE6" w:rsidRDefault="00D84AE6" w:rsidP="002E5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中小企業信用保険法第２条第５項第４号の規定による認定申請書</w:t>
            </w:r>
          </w:p>
          <w:p w:rsidR="00D84AE6" w:rsidRDefault="00D84AE6" w:rsidP="003E7B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84AE6" w:rsidRDefault="00D84AE6" w:rsidP="002E5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令和　　年　　月　　日</w:t>
            </w:r>
          </w:p>
          <w:p w:rsidR="00D84AE6" w:rsidRDefault="00D84AE6" w:rsidP="002E5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山形市長　佐藤　孝弘　様</w:t>
            </w:r>
          </w:p>
          <w:p w:rsidR="00D84AE6" w:rsidRDefault="00D84AE6" w:rsidP="002E5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4AE6" w:rsidRDefault="00D84AE6" w:rsidP="002E5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D84AE6" w:rsidRDefault="00D84AE6" w:rsidP="002E5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84AE6" w:rsidRDefault="00D84AE6" w:rsidP="002E5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4AE6" w:rsidRDefault="00D84AE6" w:rsidP="002E5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D84AE6" w:rsidRDefault="00D84AE6" w:rsidP="002E5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4AE6" w:rsidRDefault="00D84AE6" w:rsidP="002E5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660DE5">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D84AE6" w:rsidRDefault="00D84AE6" w:rsidP="002E5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4AE6" w:rsidRDefault="00D84AE6" w:rsidP="002E52E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84AE6" w:rsidRDefault="00D84AE6" w:rsidP="002E5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4AE6" w:rsidRDefault="00D84AE6" w:rsidP="00CF257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１　事業開始年月日                              　　　　　</w:t>
            </w:r>
            <w:r>
              <w:rPr>
                <w:rFonts w:ascii="ＭＳ ゴシック" w:eastAsia="ＭＳ ゴシック" w:hAnsi="ＭＳ ゴシック" w:hint="eastAsia"/>
                <w:color w:val="000000"/>
                <w:kern w:val="0"/>
                <w:u w:val="single" w:color="000000"/>
              </w:rPr>
              <w:t xml:space="preserve">   　　   年　　月　　日</w:t>
            </w:r>
          </w:p>
          <w:p w:rsidR="00D84AE6" w:rsidRPr="00BA14A3" w:rsidRDefault="00D84AE6" w:rsidP="00CF257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D84AE6" w:rsidRPr="00BA14A3" w:rsidRDefault="00D84AE6" w:rsidP="002E5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D84AE6" w:rsidRPr="00BA14A3" w:rsidRDefault="00D84AE6" w:rsidP="002E5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F257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D84AE6" w:rsidRPr="00BA14A3" w:rsidRDefault="00D84AE6" w:rsidP="002E5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0030373C">
              <w:rPr>
                <w:rFonts w:ascii="ＭＳ ゴシック" w:eastAsia="ＭＳ ゴシック" w:hAnsi="ＭＳ ゴシック" w:hint="eastAsia"/>
                <w:color w:val="000000"/>
                <w:kern w:val="0"/>
                <w:u w:val="single" w:color="000000"/>
              </w:rPr>
              <w:t>Ｂ</w:t>
            </w:r>
            <w:r w:rsidRPr="00BA14A3">
              <w:rPr>
                <w:rFonts w:ascii="ＭＳ ゴシック" w:eastAsia="ＭＳ ゴシック" w:hAnsi="ＭＳ ゴシック" w:hint="eastAsia"/>
                <w:color w:val="000000"/>
                <w:kern w:val="0"/>
                <w:u w:val="single" w:color="000000"/>
              </w:rPr>
              <w:t xml:space="preserve">－Ａ　</w:t>
            </w:r>
          </w:p>
          <w:p w:rsidR="00D84AE6" w:rsidRPr="00BA14A3" w:rsidRDefault="00D84AE6" w:rsidP="002E5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0373C">
              <w:rPr>
                <w:rFonts w:ascii="Segoe UI Symbol" w:eastAsia="ＭＳ ゴシック" w:hAnsi="Segoe UI Symbol" w:cs="Segoe UI Symbol"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D84AE6" w:rsidRPr="00BA14A3" w:rsidRDefault="00D84AE6" w:rsidP="002E5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4AE6" w:rsidRPr="00BA14A3" w:rsidRDefault="00D84AE6" w:rsidP="002E5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r w:rsidR="003E7BD1">
              <w:rPr>
                <w:rFonts w:ascii="ＭＳ ゴシック" w:eastAsia="ＭＳ ゴシック" w:hAnsi="ＭＳ ゴシック" w:hint="eastAsia"/>
                <w:color w:val="000000"/>
                <w:kern w:val="0"/>
              </w:rPr>
              <w:t xml:space="preserve">　　　</w:t>
            </w:r>
            <w:r w:rsidR="003E7BD1">
              <w:rPr>
                <w:rFonts w:ascii="ＭＳ ゴシック" w:eastAsia="ＭＳ ゴシック" w:hAnsi="ＭＳ ゴシック" w:hint="eastAsia"/>
                <w:color w:val="000000"/>
                <w:kern w:val="0"/>
                <w:u w:val="single" w:color="000000"/>
              </w:rPr>
              <w:t xml:space="preserve">　　</w:t>
            </w:r>
            <w:r w:rsidR="003E7BD1" w:rsidRPr="00BA14A3">
              <w:rPr>
                <w:rFonts w:ascii="ＭＳ ゴシック" w:eastAsia="ＭＳ ゴシック" w:hAnsi="ＭＳ ゴシック" w:hint="eastAsia"/>
                <w:color w:val="000000"/>
                <w:kern w:val="0"/>
                <w:u w:val="single" w:color="000000"/>
              </w:rPr>
              <w:t xml:space="preserve">　　　　　　　　円</w:t>
            </w:r>
          </w:p>
          <w:p w:rsidR="00D84AE6" w:rsidRPr="00BA14A3" w:rsidRDefault="00D84AE6" w:rsidP="002E5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4AE6" w:rsidRPr="00BA14A3" w:rsidRDefault="00D84AE6" w:rsidP="002E5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w:t>
            </w:r>
            <w:r w:rsidR="0030373C">
              <w:rPr>
                <w:rFonts w:ascii="ＭＳ ゴシック" w:eastAsia="ＭＳ ゴシック" w:hAnsi="ＭＳ ゴシック" w:hint="eastAsia"/>
                <w:color w:val="000000"/>
                <w:kern w:val="0"/>
              </w:rPr>
              <w:t>に対応する前年</w:t>
            </w:r>
            <w:r w:rsidR="0030373C" w:rsidRPr="00BA14A3">
              <w:rPr>
                <w:rFonts w:ascii="ＭＳ ゴシック" w:eastAsia="ＭＳ ゴシック" w:hAnsi="ＭＳ ゴシック" w:hint="eastAsia"/>
                <w:color w:val="000000"/>
                <w:kern w:val="0"/>
              </w:rPr>
              <w:t>１か月間</w:t>
            </w:r>
            <w:r w:rsidRPr="00BA14A3">
              <w:rPr>
                <w:rFonts w:ascii="ＭＳ ゴシック" w:eastAsia="ＭＳ ゴシック" w:hAnsi="ＭＳ ゴシック" w:hint="eastAsia"/>
                <w:color w:val="000000"/>
                <w:kern w:val="0"/>
              </w:rPr>
              <w:t>の売上高等</w:t>
            </w:r>
            <w:r w:rsidR="003E7BD1">
              <w:rPr>
                <w:rFonts w:ascii="ＭＳ ゴシック" w:eastAsia="ＭＳ ゴシック" w:hAnsi="ＭＳ ゴシック" w:hint="eastAsia"/>
                <w:color w:val="000000"/>
                <w:kern w:val="0"/>
              </w:rPr>
              <w:t xml:space="preserve">　　　　</w:t>
            </w:r>
            <w:r w:rsidR="003E7BD1" w:rsidRPr="00BA14A3">
              <w:rPr>
                <w:rFonts w:ascii="ＭＳ ゴシック" w:eastAsia="ＭＳ ゴシック" w:hAnsi="ＭＳ ゴシック" w:hint="eastAsia"/>
                <w:color w:val="000000"/>
                <w:kern w:val="0"/>
                <w:u w:val="single" w:color="000000"/>
              </w:rPr>
              <w:t xml:space="preserve">　　</w:t>
            </w:r>
            <w:r w:rsidR="003E7BD1">
              <w:rPr>
                <w:rFonts w:ascii="ＭＳ ゴシック" w:eastAsia="ＭＳ ゴシック" w:hAnsi="ＭＳ ゴシック" w:hint="eastAsia"/>
                <w:color w:val="000000"/>
                <w:kern w:val="0"/>
                <w:u w:val="single" w:color="000000"/>
              </w:rPr>
              <w:t xml:space="preserve">　　</w:t>
            </w:r>
            <w:r w:rsidR="003E7BD1" w:rsidRPr="00BA14A3">
              <w:rPr>
                <w:rFonts w:ascii="ＭＳ ゴシック" w:eastAsia="ＭＳ ゴシック" w:hAnsi="ＭＳ ゴシック" w:hint="eastAsia"/>
                <w:color w:val="000000"/>
                <w:kern w:val="0"/>
                <w:u w:val="single" w:color="000000"/>
              </w:rPr>
              <w:t xml:space="preserve">　　　　　　円</w:t>
            </w:r>
          </w:p>
          <w:p w:rsidR="00D84AE6" w:rsidRPr="00BA14A3" w:rsidRDefault="00D84AE6" w:rsidP="002E5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30373C" w:rsidRPr="00BA14A3" w:rsidRDefault="00D84AE6" w:rsidP="003037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0373C" w:rsidRPr="00BA14A3">
              <w:rPr>
                <w:rFonts w:ascii="ＭＳ ゴシック" w:eastAsia="ＭＳ ゴシック" w:hAnsi="ＭＳ ゴシック" w:hint="eastAsia"/>
                <w:color w:val="000000"/>
                <w:kern w:val="0"/>
              </w:rPr>
              <w:t>（ロ）最近３か月間の売上高等の実績見込み</w:t>
            </w:r>
          </w:p>
          <w:p w:rsidR="0030373C" w:rsidRPr="00BA14A3" w:rsidRDefault="0030373C" w:rsidP="003037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30373C" w:rsidRPr="00BA14A3" w:rsidRDefault="0030373C" w:rsidP="003037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（Ｂ＋Ｄ</w:t>
            </w:r>
            <w:r w:rsidRPr="00BA14A3">
              <w:rPr>
                <w:rFonts w:ascii="ＭＳ ゴシック" w:eastAsia="ＭＳ ゴシック" w:hAnsi="ＭＳ ゴシック" w:hint="eastAsia"/>
                <w:color w:val="000000"/>
                <w:kern w:val="0"/>
                <w:u w:val="single"/>
              </w:rPr>
              <w:t>）－（</w:t>
            </w:r>
            <w:r w:rsidRPr="00BA14A3">
              <w:rPr>
                <w:rFonts w:ascii="ＭＳ ゴシック" w:eastAsia="ＭＳ ゴシック" w:hAnsi="ＭＳ ゴシック" w:hint="eastAsia"/>
                <w:color w:val="000000"/>
                <w:kern w:val="0"/>
                <w:u w:val="single" w:color="000000"/>
              </w:rPr>
              <w:t>Ａ＋Ｃ）</w:t>
            </w:r>
          </w:p>
          <w:p w:rsidR="0030373C" w:rsidRPr="00BA14A3" w:rsidRDefault="0030373C" w:rsidP="003037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w:t>
            </w:r>
            <w:r>
              <w:rPr>
                <w:rFonts w:ascii="ＭＳ ゴシック" w:eastAsia="ＭＳ ゴシック" w:hAnsi="ＭＳ ゴシック" w:hint="eastAsia"/>
                <w:color w:val="000000"/>
                <w:kern w:val="0"/>
              </w:rPr>
              <w:t>＋Ｄ</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D84AE6" w:rsidRPr="0030373C" w:rsidRDefault="00D84AE6" w:rsidP="002E5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0373C" w:rsidRPr="0030373C" w:rsidRDefault="00D84AE6" w:rsidP="003037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30373C">
              <w:rPr>
                <w:rFonts w:ascii="ＭＳ ゴシック" w:eastAsia="ＭＳ ゴシック" w:hAnsi="ＭＳ ゴシック" w:hint="eastAsia"/>
                <w:color w:val="000000"/>
                <w:kern w:val="0"/>
              </w:rPr>
              <w:t xml:space="preserve">　　　　Ｃ</w:t>
            </w:r>
            <w:r w:rsidR="0030373C" w:rsidRPr="00BA14A3">
              <w:rPr>
                <w:rFonts w:ascii="ＭＳ ゴシック" w:eastAsia="ＭＳ ゴシック" w:hAnsi="ＭＳ ゴシック" w:hint="eastAsia"/>
                <w:color w:val="000000"/>
                <w:kern w:val="0"/>
              </w:rPr>
              <w:t>：</w:t>
            </w:r>
            <w:r w:rsidR="0030373C">
              <w:rPr>
                <w:rFonts w:ascii="ＭＳ ゴシック" w:eastAsia="ＭＳ ゴシック" w:hAnsi="ＭＳ ゴシック" w:hint="eastAsia"/>
                <w:color w:val="000000"/>
                <w:kern w:val="0"/>
              </w:rPr>
              <w:t>Ａの期間後２</w:t>
            </w:r>
            <w:r w:rsidR="0030373C" w:rsidRPr="00BA14A3">
              <w:rPr>
                <w:rFonts w:ascii="ＭＳ ゴシック" w:eastAsia="ＭＳ ゴシック" w:hAnsi="ＭＳ ゴシック" w:hint="eastAsia"/>
                <w:color w:val="000000"/>
                <w:kern w:val="0"/>
              </w:rPr>
              <w:t>か月間の</w:t>
            </w:r>
            <w:r w:rsidR="0030373C">
              <w:rPr>
                <w:rFonts w:ascii="ＭＳ ゴシック" w:eastAsia="ＭＳ ゴシック" w:hAnsi="ＭＳ ゴシック" w:hint="eastAsia"/>
                <w:color w:val="000000"/>
                <w:kern w:val="0"/>
              </w:rPr>
              <w:t>見込み</w:t>
            </w:r>
            <w:r w:rsidR="0030373C" w:rsidRPr="00BA14A3">
              <w:rPr>
                <w:rFonts w:ascii="ＭＳ ゴシック" w:eastAsia="ＭＳ ゴシック" w:hAnsi="ＭＳ ゴシック" w:hint="eastAsia"/>
                <w:color w:val="000000"/>
                <w:kern w:val="0"/>
              </w:rPr>
              <w:t>売上高等</w:t>
            </w:r>
            <w:r w:rsidR="003E7BD1">
              <w:rPr>
                <w:rFonts w:ascii="ＭＳ ゴシック" w:eastAsia="ＭＳ ゴシック" w:hAnsi="ＭＳ ゴシック" w:hint="eastAsia"/>
                <w:color w:val="000000"/>
                <w:kern w:val="0"/>
              </w:rPr>
              <w:t xml:space="preserve">　　　　　　　</w:t>
            </w:r>
            <w:r w:rsidR="003E7BD1">
              <w:rPr>
                <w:rFonts w:ascii="ＭＳ ゴシック" w:eastAsia="ＭＳ ゴシック" w:hAnsi="ＭＳ ゴシック" w:hint="eastAsia"/>
                <w:color w:val="000000"/>
                <w:kern w:val="0"/>
                <w:u w:val="single" w:color="000000"/>
              </w:rPr>
              <w:t xml:space="preserve">　　</w:t>
            </w:r>
            <w:r w:rsidR="003E7BD1" w:rsidRPr="00BA14A3">
              <w:rPr>
                <w:rFonts w:ascii="ＭＳ ゴシック" w:eastAsia="ＭＳ ゴシック" w:hAnsi="ＭＳ ゴシック" w:hint="eastAsia"/>
                <w:color w:val="000000"/>
                <w:kern w:val="0"/>
                <w:u w:val="single" w:color="000000"/>
              </w:rPr>
              <w:t xml:space="preserve">　　　　　　　　円</w:t>
            </w:r>
          </w:p>
          <w:p w:rsidR="0030373C" w:rsidRPr="00BA14A3" w:rsidRDefault="0030373C" w:rsidP="003037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30373C" w:rsidRPr="00BA14A3" w:rsidRDefault="0030373C" w:rsidP="003037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sidRPr="00BA14A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Ｃ</w:t>
            </w:r>
            <w:r w:rsidRPr="00BA14A3">
              <w:rPr>
                <w:rFonts w:ascii="ＭＳ ゴシック" w:eastAsia="ＭＳ ゴシック" w:hAnsi="ＭＳ ゴシック" w:hint="eastAsia"/>
                <w:color w:val="000000"/>
                <w:kern w:val="0"/>
              </w:rPr>
              <w:t>の期間</w:t>
            </w:r>
            <w:r>
              <w:rPr>
                <w:rFonts w:ascii="ＭＳ ゴシック" w:eastAsia="ＭＳ ゴシック" w:hAnsi="ＭＳ ゴシック" w:hint="eastAsia"/>
                <w:color w:val="000000"/>
                <w:kern w:val="0"/>
              </w:rPr>
              <w:t>に対応する前年</w:t>
            </w:r>
            <w:r>
              <w:rPr>
                <w:rFonts w:ascii="ＭＳ ゴシック" w:eastAsia="ＭＳ ゴシック" w:hAnsi="ＭＳ ゴシック" w:hint="eastAsia"/>
                <w:color w:val="000000"/>
                <w:kern w:val="0"/>
              </w:rPr>
              <w:t>の２</w:t>
            </w:r>
            <w:r w:rsidRPr="00BA14A3">
              <w:rPr>
                <w:rFonts w:ascii="ＭＳ ゴシック" w:eastAsia="ＭＳ ゴシック" w:hAnsi="ＭＳ ゴシック" w:hint="eastAsia"/>
                <w:color w:val="000000"/>
                <w:kern w:val="0"/>
              </w:rPr>
              <w:t>か月間の売上高等</w:t>
            </w:r>
            <w:r w:rsidR="003E7BD1">
              <w:rPr>
                <w:rFonts w:ascii="ＭＳ ゴシック" w:eastAsia="ＭＳ ゴシック" w:hAnsi="ＭＳ ゴシック" w:hint="eastAsia"/>
                <w:color w:val="000000"/>
                <w:kern w:val="0"/>
              </w:rPr>
              <w:t xml:space="preserve">　　　</w:t>
            </w:r>
            <w:r w:rsidR="003E7BD1" w:rsidRPr="00BA14A3">
              <w:rPr>
                <w:rFonts w:ascii="ＭＳ ゴシック" w:eastAsia="ＭＳ ゴシック" w:hAnsi="ＭＳ ゴシック" w:hint="eastAsia"/>
                <w:color w:val="000000"/>
                <w:kern w:val="0"/>
                <w:u w:val="single" w:color="000000"/>
              </w:rPr>
              <w:t xml:space="preserve">　　　</w:t>
            </w:r>
            <w:r w:rsidR="003E7BD1">
              <w:rPr>
                <w:rFonts w:ascii="ＭＳ ゴシック" w:eastAsia="ＭＳ ゴシック" w:hAnsi="ＭＳ ゴシック" w:hint="eastAsia"/>
                <w:color w:val="000000"/>
                <w:kern w:val="0"/>
                <w:u w:val="single" w:color="000000"/>
              </w:rPr>
              <w:t xml:space="preserve">　　</w:t>
            </w:r>
            <w:r w:rsidR="003E7BD1">
              <w:rPr>
                <w:rFonts w:ascii="ＭＳ ゴシック" w:eastAsia="ＭＳ ゴシック" w:hAnsi="ＭＳ ゴシック" w:hint="eastAsia"/>
                <w:color w:val="000000"/>
                <w:kern w:val="0"/>
                <w:u w:val="single" w:color="000000"/>
              </w:rPr>
              <w:t xml:space="preserve">　　　　</w:t>
            </w:r>
            <w:r w:rsidR="003E7BD1" w:rsidRPr="00BA14A3">
              <w:rPr>
                <w:rFonts w:ascii="ＭＳ ゴシック" w:eastAsia="ＭＳ ゴシック" w:hAnsi="ＭＳ ゴシック" w:hint="eastAsia"/>
                <w:color w:val="000000"/>
                <w:kern w:val="0"/>
                <w:u w:val="single" w:color="000000"/>
              </w:rPr>
              <w:t xml:space="preserve">　円</w:t>
            </w:r>
          </w:p>
          <w:p w:rsidR="00D84AE6" w:rsidRPr="00BA14A3" w:rsidRDefault="00D84AE6" w:rsidP="002E52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4AE6" w:rsidRDefault="00D84AE6" w:rsidP="00CF257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D84AE6" w:rsidRDefault="00D84AE6" w:rsidP="002E52E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D84AE6" w:rsidRDefault="00D84AE6" w:rsidP="002E5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D84AE6" w:rsidRPr="00CF257C" w:rsidRDefault="00D84AE6" w:rsidP="00D84AE6">
      <w:pPr>
        <w:suppressAutoHyphens/>
        <w:wordWrap w:val="0"/>
        <w:spacing w:line="246" w:lineRule="exact"/>
        <w:ind w:left="1230" w:hanging="1230"/>
        <w:jc w:val="left"/>
        <w:textAlignment w:val="baseline"/>
        <w:rPr>
          <w:rFonts w:ascii="ＭＳ ゴシック" w:eastAsia="ＭＳ ゴシック" w:hAnsi="ＭＳ ゴシック"/>
          <w:color w:val="000000"/>
          <w:kern w:val="0"/>
          <w:sz w:val="18"/>
          <w:szCs w:val="18"/>
        </w:rPr>
      </w:pPr>
      <w:r w:rsidRPr="00CF257C">
        <w:rPr>
          <w:rFonts w:ascii="ＭＳ ゴシック" w:eastAsia="ＭＳ ゴシック" w:hAnsi="ＭＳ ゴシック" w:hint="eastAsia"/>
          <w:color w:val="000000"/>
          <w:kern w:val="0"/>
          <w:sz w:val="18"/>
          <w:szCs w:val="18"/>
        </w:rPr>
        <w:t>（留意事項）</w:t>
      </w:r>
    </w:p>
    <w:p w:rsidR="00D84AE6" w:rsidRPr="00CF257C" w:rsidRDefault="00D84AE6" w:rsidP="00ED5E23">
      <w:pPr>
        <w:suppressAutoHyphens/>
        <w:wordWrap w:val="0"/>
        <w:spacing w:line="246" w:lineRule="exact"/>
        <w:ind w:left="360" w:rightChars="-250" w:right="-525" w:hangingChars="200" w:hanging="360"/>
        <w:jc w:val="left"/>
        <w:textAlignment w:val="baseline"/>
        <w:rPr>
          <w:rFonts w:ascii="ＭＳ ゴシック" w:eastAsia="ＭＳ ゴシック" w:hAnsi="ＭＳ ゴシック"/>
          <w:color w:val="000000"/>
          <w:kern w:val="0"/>
          <w:sz w:val="18"/>
          <w:szCs w:val="18"/>
        </w:rPr>
      </w:pPr>
      <w:r w:rsidRPr="00CF257C">
        <w:rPr>
          <w:rFonts w:ascii="ＭＳ ゴシック" w:eastAsia="ＭＳ ゴシック" w:hAnsi="ＭＳ ゴシック" w:hint="eastAsia"/>
          <w:color w:val="000000"/>
          <w:kern w:val="0"/>
          <w:sz w:val="18"/>
          <w:szCs w:val="18"/>
        </w:rPr>
        <w:t>①　本認定とは別に、金融機関及び信用保証協会による金融上の審査があります。</w:t>
      </w:r>
    </w:p>
    <w:p w:rsidR="00D84AE6" w:rsidRPr="00CF257C" w:rsidRDefault="00D84AE6" w:rsidP="00CF257C">
      <w:pPr>
        <w:pStyle w:val="a5"/>
        <w:numPr>
          <w:ilvl w:val="0"/>
          <w:numId w:val="2"/>
        </w:numPr>
        <w:spacing w:line="0" w:lineRule="atLeast"/>
        <w:ind w:leftChars="0" w:rightChars="-250" w:right="-525"/>
        <w:jc w:val="left"/>
        <w:rPr>
          <w:rFonts w:asciiTheme="majorEastAsia" w:eastAsiaTheme="majorEastAsia" w:hAnsiTheme="majorEastAsia"/>
          <w:sz w:val="20"/>
        </w:rPr>
      </w:pPr>
      <w:r w:rsidRPr="00CF257C">
        <w:rPr>
          <w:rFonts w:ascii="ＭＳ ゴシック" w:eastAsia="ＭＳ ゴシック" w:hAnsi="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p w:rsidR="003E7BD1" w:rsidRDefault="00ED5E23" w:rsidP="00ED5E23">
      <w:pPr>
        <w:spacing w:line="0" w:lineRule="atLeast"/>
        <w:jc w:val="left"/>
        <w:rPr>
          <w:rFonts w:asciiTheme="majorEastAsia" w:eastAsiaTheme="majorEastAsia" w:hAnsiTheme="majorEastAsia"/>
          <w:sz w:val="20"/>
        </w:rPr>
      </w:pPr>
      <w:r>
        <w:rPr>
          <w:rFonts w:hint="eastAsia"/>
          <w:noProof/>
        </w:rPr>
        <mc:AlternateContent>
          <mc:Choice Requires="wps">
            <w:drawing>
              <wp:anchor distT="0" distB="0" distL="71755" distR="71755" simplePos="0" relativeHeight="251669504" behindDoc="0" locked="0" layoutInCell="1" hidden="0" allowOverlap="1" wp14:anchorId="4AD9D95D" wp14:editId="22749F60">
                <wp:simplePos x="0" y="0"/>
                <wp:positionH relativeFrom="column">
                  <wp:posOffset>-14605</wp:posOffset>
                </wp:positionH>
                <wp:positionV relativeFrom="paragraph">
                  <wp:posOffset>99060</wp:posOffset>
                </wp:positionV>
                <wp:extent cx="6115050" cy="1521460"/>
                <wp:effectExtent l="0" t="0" r="19050" b="21590"/>
                <wp:wrapNone/>
                <wp:docPr id="8" name="オブジェクト 0"/>
                <wp:cNvGraphicFramePr/>
                <a:graphic xmlns:a="http://schemas.openxmlformats.org/drawingml/2006/main">
                  <a:graphicData uri="http://schemas.microsoft.com/office/word/2010/wordprocessingShape">
                    <wps:wsp>
                      <wps:cNvSpPr/>
                      <wps:spPr>
                        <a:xfrm>
                          <a:off x="0" y="0"/>
                          <a:ext cx="6115050" cy="1521460"/>
                        </a:xfrm>
                        <a:prstGeom prst="rect">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rect w14:anchorId="74AFDE20" id="オブジェクト 0" o:spid="_x0000_s1026" style="position:absolute;left:0;text-align:left;margin-left:-1.15pt;margin-top:7.8pt;width:481.5pt;height:119.8pt;z-index:251669504;visibility:visible;mso-wrap-style:square;mso-height-percent:0;mso-wrap-distance-left:5.65pt;mso-wrap-distance-top:0;mso-wrap-distance-right:5.6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" filled="f" strokecolor="windowText" strokeweight="1pt"/>
            </w:pict>
          </mc:Fallback>
        </mc:AlternateContent>
      </w:r>
    </w:p>
    <w:p w:rsidR="00D84AE6" w:rsidRDefault="00D84AE6" w:rsidP="00D84AE6">
      <w:pPr>
        <w:pStyle w:val="a5"/>
        <w:spacing w:line="0" w:lineRule="atLeast"/>
        <w:ind w:leftChars="0" w:left="0" w:right="10" w:firstLineChars="200" w:firstLine="400"/>
        <w:jc w:val="left"/>
        <w:rPr>
          <w:rFonts w:asciiTheme="majorEastAsia" w:eastAsiaTheme="majorEastAsia" w:hAnsiTheme="majorEastAsia"/>
          <w:sz w:val="20"/>
        </w:rPr>
      </w:pPr>
      <w:r>
        <w:rPr>
          <w:rFonts w:asciiTheme="majorEastAsia" w:eastAsiaTheme="majorEastAsia" w:hAnsiTheme="majorEastAsia" w:hint="eastAsia"/>
          <w:sz w:val="20"/>
        </w:rPr>
        <w:t>産政　第　　　　　　号</w:t>
      </w:r>
    </w:p>
    <w:p w:rsidR="00D84AE6" w:rsidRDefault="00D84AE6" w:rsidP="00D84AE6">
      <w:pPr>
        <w:ind w:firstLineChars="200" w:firstLine="400"/>
        <w:jc w:val="left"/>
        <w:rPr>
          <w:rFonts w:asciiTheme="majorEastAsia" w:eastAsiaTheme="majorEastAsia" w:hAnsiTheme="majorEastAsia"/>
          <w:sz w:val="20"/>
        </w:rPr>
      </w:pPr>
      <w:r>
        <w:rPr>
          <w:rFonts w:asciiTheme="majorEastAsia" w:eastAsiaTheme="majorEastAsia" w:hAnsiTheme="majorEastAsia" w:hint="eastAsia"/>
          <w:sz w:val="20"/>
        </w:rPr>
        <w:t>令和　　年　　月　　日</w:t>
      </w:r>
    </w:p>
    <w:p w:rsidR="00D84AE6" w:rsidRDefault="00D84AE6" w:rsidP="00D84AE6">
      <w:pPr>
        <w:ind w:firstLineChars="300" w:firstLine="600"/>
        <w:jc w:val="left"/>
        <w:rPr>
          <w:rFonts w:asciiTheme="majorEastAsia" w:eastAsiaTheme="majorEastAsia" w:hAnsiTheme="majorEastAsia"/>
          <w:sz w:val="20"/>
        </w:rPr>
      </w:pPr>
      <w:r>
        <w:rPr>
          <w:rFonts w:asciiTheme="majorEastAsia" w:eastAsiaTheme="majorEastAsia" w:hAnsiTheme="majorEastAsia" w:hint="eastAsia"/>
          <w:sz w:val="20"/>
        </w:rPr>
        <w:t>申請のとおり、相違ないことを認定します。</w:t>
      </w:r>
    </w:p>
    <w:p w:rsidR="00D84AE6" w:rsidRDefault="00D84AE6" w:rsidP="003E7BD1">
      <w:pPr>
        <w:ind w:firstLineChars="200" w:firstLine="400"/>
        <w:jc w:val="left"/>
        <w:rPr>
          <w:rFonts w:asciiTheme="majorEastAsia" w:eastAsiaTheme="majorEastAsia" w:hAnsiTheme="majorEastAsia"/>
          <w:sz w:val="20"/>
        </w:rPr>
      </w:pPr>
      <w:r>
        <w:rPr>
          <w:rFonts w:asciiTheme="majorEastAsia" w:eastAsiaTheme="majorEastAsia" w:hAnsiTheme="majorEastAsia" w:hint="eastAsia"/>
          <w:sz w:val="20"/>
        </w:rPr>
        <w:t>（注）本認定書の有効期間：令和    年    月    日から令和    年    月    日まで</w:t>
      </w:r>
    </w:p>
    <w:p w:rsidR="003E7BD1" w:rsidRDefault="003E7BD1" w:rsidP="003E7BD1">
      <w:pPr>
        <w:spacing w:line="260" w:lineRule="exact"/>
        <w:ind w:firstLineChars="200" w:firstLine="400"/>
        <w:jc w:val="left"/>
        <w:rPr>
          <w:rFonts w:asciiTheme="majorEastAsia" w:eastAsiaTheme="majorEastAsia" w:hAnsiTheme="majorEastAsia" w:hint="eastAsia"/>
          <w:sz w:val="20"/>
        </w:rPr>
      </w:pPr>
    </w:p>
    <w:p w:rsidR="00D84AE6" w:rsidRDefault="00D84AE6" w:rsidP="00D84AE6">
      <w:pPr>
        <w:jc w:val="left"/>
        <w:rPr>
          <w:rFonts w:asciiTheme="majorEastAsia" w:eastAsiaTheme="majorEastAsia" w:hAnsiTheme="majorEastAsia"/>
          <w:sz w:val="20"/>
        </w:rPr>
      </w:pPr>
      <w:r>
        <w:rPr>
          <w:rFonts w:asciiTheme="majorEastAsia" w:eastAsiaTheme="majorEastAsia" w:hAnsiTheme="majorEastAsia" w:hint="eastAsia"/>
          <w:sz w:val="20"/>
        </w:rPr>
        <w:t xml:space="preserve">　　　　　　　　　　　　　　　　　　　　　　　認定者　　山形市長　佐藤　孝弘</w:t>
      </w:r>
    </w:p>
    <w:p w:rsidR="00593161" w:rsidRDefault="00593161">
      <w:pPr>
        <w:suppressAutoHyphens/>
        <w:wordWrap w:val="0"/>
        <w:spacing w:line="260" w:lineRule="exact"/>
        <w:jc w:val="left"/>
        <w:textAlignment w:val="baseline"/>
        <w:rPr>
          <w:rFonts w:ascii="ＭＳ ゴシック" w:eastAsia="ＭＳ ゴシック" w:hAnsi="ＭＳ ゴシック"/>
          <w:color w:val="000000"/>
          <w:kern w:val="0"/>
        </w:rPr>
      </w:pPr>
    </w:p>
    <w:p w:rsidR="00593161" w:rsidRDefault="00593161">
      <w:pPr>
        <w:suppressAutoHyphens/>
        <w:wordWrap w:val="0"/>
        <w:spacing w:line="260" w:lineRule="exact"/>
        <w:jc w:val="left"/>
        <w:textAlignment w:val="baseline"/>
        <w:rPr>
          <w:rFonts w:ascii="ＭＳ ゴシック" w:eastAsia="ＭＳ ゴシック" w:hAnsi="ＭＳ ゴシック"/>
          <w:color w:val="000000"/>
          <w:kern w:val="0"/>
        </w:rPr>
      </w:pPr>
      <w:r w:rsidRPr="00CF257C">
        <w:rPr>
          <w:rFonts w:ascii="ＭＳ ゴシック" w:eastAsia="ＭＳ ゴシック" w:hAnsi="ＭＳ ゴシック" w:hint="eastAsia"/>
          <w:noProof/>
          <w:color w:val="000000"/>
          <w:kern w:val="0"/>
          <w:sz w:val="20"/>
        </w:rPr>
        <w:lastRenderedPageBreak/>
        <mc:AlternateContent>
          <mc:Choice Requires="wps">
            <w:drawing>
              <wp:anchor distT="0" distB="0" distL="114300" distR="114300" simplePos="0" relativeHeight="251673600" behindDoc="0" locked="0" layoutInCell="1" allowOverlap="1" wp14:anchorId="2AF6316D" wp14:editId="41D2EC8D">
                <wp:simplePos x="0" y="0"/>
                <wp:positionH relativeFrom="margin">
                  <wp:posOffset>0</wp:posOffset>
                </wp:positionH>
                <wp:positionV relativeFrom="paragraph">
                  <wp:posOffset>6985</wp:posOffset>
                </wp:positionV>
                <wp:extent cx="6096000" cy="835660"/>
                <wp:effectExtent l="0" t="0" r="19050" b="21590"/>
                <wp:wrapNone/>
                <wp:docPr id="3" name="テキスト ボックス 3"/>
                <wp:cNvGraphicFramePr/>
                <a:graphic xmlns:a="http://schemas.openxmlformats.org/drawingml/2006/main">
                  <a:graphicData uri="http://schemas.microsoft.com/office/word/2010/wordprocessingShape">
                    <wps:wsp>
                      <wps:cNvSpPr txBox="1"/>
                      <wps:spPr>
                        <a:xfrm>
                          <a:off x="0" y="0"/>
                          <a:ext cx="6096000" cy="835660"/>
                        </a:xfrm>
                        <a:prstGeom prst="rect">
                          <a:avLst/>
                        </a:prstGeom>
                        <a:solidFill>
                          <a:sysClr val="window" lastClr="FFFFFF"/>
                        </a:solidFill>
                        <a:ln w="6350">
                          <a:solidFill>
                            <a:sysClr val="window" lastClr="FFFFFF">
                              <a:lumMod val="50000"/>
                            </a:sysClr>
                          </a:solidFill>
                        </a:ln>
                      </wps:spPr>
                      <wps:txbx>
                        <w:txbxContent>
                          <w:p w:rsidR="00593161" w:rsidRPr="00660DE5" w:rsidRDefault="00593161" w:rsidP="00593161">
                            <w:pPr>
                              <w:spacing w:line="280" w:lineRule="exact"/>
                              <w:ind w:firstLineChars="100" w:firstLine="200"/>
                              <w:rPr>
                                <w:rFonts w:asciiTheme="majorEastAsia" w:eastAsiaTheme="majorEastAsia" w:hAnsiTheme="majorEastAsia"/>
                                <w:sz w:val="20"/>
                              </w:rPr>
                            </w:pPr>
                            <w:r w:rsidRPr="00660DE5">
                              <w:rPr>
                                <w:rFonts w:asciiTheme="majorEastAsia" w:eastAsiaTheme="majorEastAsia" w:hAnsiTheme="majorEastAsia" w:hint="eastAsia"/>
                                <w:sz w:val="20"/>
                              </w:rPr>
                              <w:t>令和5年1</w:t>
                            </w:r>
                            <w:r w:rsidRPr="00660DE5">
                              <w:rPr>
                                <w:rFonts w:asciiTheme="majorEastAsia" w:eastAsiaTheme="majorEastAsia" w:hAnsiTheme="majorEastAsia"/>
                                <w:sz w:val="20"/>
                              </w:rPr>
                              <w:t>0</w:t>
                            </w:r>
                            <w:r w:rsidRPr="00660DE5">
                              <w:rPr>
                                <w:rFonts w:asciiTheme="majorEastAsia" w:eastAsiaTheme="majorEastAsia" w:hAnsiTheme="majorEastAsia" w:hint="eastAsia"/>
                                <w:sz w:val="20"/>
                              </w:rPr>
                              <w:t>月1日以降の認定申請分から、新型コロナウイルス感染症の発生に起因するセーフティ</w:t>
                            </w:r>
                            <w:r>
                              <w:rPr>
                                <w:rFonts w:asciiTheme="majorEastAsia" w:eastAsiaTheme="majorEastAsia" w:hAnsiTheme="majorEastAsia" w:hint="eastAsia"/>
                                <w:sz w:val="20"/>
                              </w:rPr>
                              <w:t xml:space="preserve">　</w:t>
                            </w:r>
                            <w:r w:rsidRPr="00660DE5">
                              <w:rPr>
                                <w:rFonts w:asciiTheme="majorEastAsia" w:eastAsiaTheme="majorEastAsia" w:hAnsiTheme="majorEastAsia" w:hint="eastAsia"/>
                                <w:sz w:val="20"/>
                              </w:rPr>
                              <w:t>ネット保証４号は、資金使途が借換（借換資金に追加融資資金を加えることは可）に限定されております。ご確認のうえ、以下にチェックをお願いします。</w:t>
                            </w:r>
                          </w:p>
                          <w:p w:rsidR="00593161" w:rsidRPr="00660DE5" w:rsidRDefault="00593161" w:rsidP="00593161">
                            <w:pPr>
                              <w:spacing w:line="280" w:lineRule="exact"/>
                              <w:ind w:firstLineChars="100" w:firstLine="200"/>
                              <w:rPr>
                                <w:rFonts w:asciiTheme="majorEastAsia" w:eastAsiaTheme="majorEastAsia" w:hAnsiTheme="majorEastAsia"/>
                                <w:sz w:val="20"/>
                              </w:rPr>
                            </w:pPr>
                            <w:r w:rsidRPr="00660DE5">
                              <w:rPr>
                                <w:rFonts w:asciiTheme="majorEastAsia" w:eastAsiaTheme="majorEastAsia" w:hAnsiTheme="majorEastAsia"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6316D" id="テキスト ボックス 3" o:spid="_x0000_s1027" type="#_x0000_t202" style="position:absolute;margin-left:0;margin-top:.55pt;width:480pt;height:65.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" fillcolor="window" strokecolor="#7f7f7f" strokeweight=".5pt">
                <v:textbox>
                  <w:txbxContent>
                    <w:p w:rsidR="00593161" w:rsidRPr="00660DE5" w:rsidRDefault="00593161" w:rsidP="00593161">
                      <w:pPr>
                        <w:spacing w:line="280" w:lineRule="exact"/>
                        <w:ind w:firstLineChars="100" w:firstLine="200"/>
                        <w:rPr>
                          <w:rFonts w:asciiTheme="majorEastAsia" w:eastAsiaTheme="majorEastAsia" w:hAnsiTheme="majorEastAsia"/>
                          <w:sz w:val="20"/>
                        </w:rPr>
                      </w:pPr>
                      <w:r w:rsidRPr="00660DE5">
                        <w:rPr>
                          <w:rFonts w:asciiTheme="majorEastAsia" w:eastAsiaTheme="majorEastAsia" w:hAnsiTheme="majorEastAsia" w:hint="eastAsia"/>
                          <w:sz w:val="20"/>
                        </w:rPr>
                        <w:t>令和5年1</w:t>
                      </w:r>
                      <w:r w:rsidRPr="00660DE5">
                        <w:rPr>
                          <w:rFonts w:asciiTheme="majorEastAsia" w:eastAsiaTheme="majorEastAsia" w:hAnsiTheme="majorEastAsia"/>
                          <w:sz w:val="20"/>
                        </w:rPr>
                        <w:t>0</w:t>
                      </w:r>
                      <w:r w:rsidRPr="00660DE5">
                        <w:rPr>
                          <w:rFonts w:asciiTheme="majorEastAsia" w:eastAsiaTheme="majorEastAsia" w:hAnsiTheme="majorEastAsia" w:hint="eastAsia"/>
                          <w:sz w:val="20"/>
                        </w:rPr>
                        <w:t>月1日以降の認定申請分から、新型コロナウイルス感染症の発生に起因するセーフティ</w:t>
                      </w:r>
                      <w:r>
                        <w:rPr>
                          <w:rFonts w:asciiTheme="majorEastAsia" w:eastAsiaTheme="majorEastAsia" w:hAnsiTheme="majorEastAsia" w:hint="eastAsia"/>
                          <w:sz w:val="20"/>
                        </w:rPr>
                        <w:t xml:space="preserve">　</w:t>
                      </w:r>
                      <w:r w:rsidRPr="00660DE5">
                        <w:rPr>
                          <w:rFonts w:asciiTheme="majorEastAsia" w:eastAsiaTheme="majorEastAsia" w:hAnsiTheme="majorEastAsia" w:hint="eastAsia"/>
                          <w:sz w:val="20"/>
                        </w:rPr>
                        <w:t>ネット保証４号は、資金使途が借換（借換資金に追加融資資金を加えることは可）に限定されております。ご確認のうえ、以下にチェックをお願いします。</w:t>
                      </w:r>
                    </w:p>
                    <w:p w:rsidR="00593161" w:rsidRPr="00660DE5" w:rsidRDefault="00593161" w:rsidP="00593161">
                      <w:pPr>
                        <w:spacing w:line="280" w:lineRule="exact"/>
                        <w:ind w:firstLineChars="100" w:firstLine="200"/>
                        <w:rPr>
                          <w:rFonts w:asciiTheme="majorEastAsia" w:eastAsiaTheme="majorEastAsia" w:hAnsiTheme="majorEastAsia"/>
                          <w:sz w:val="20"/>
                        </w:rPr>
                      </w:pPr>
                      <w:r w:rsidRPr="00660DE5">
                        <w:rPr>
                          <w:rFonts w:asciiTheme="majorEastAsia" w:eastAsiaTheme="majorEastAsia" w:hAnsiTheme="majorEastAsia" w:hint="eastAsia"/>
                          <w:sz w:val="20"/>
                        </w:rPr>
                        <w:t>□ 当該申請は既存融資の借換を目的とした申請です。</w:t>
                      </w:r>
                    </w:p>
                  </w:txbxContent>
                </v:textbox>
                <w10:wrap anchorx="margin"/>
              </v:shape>
            </w:pict>
          </mc:Fallback>
        </mc:AlternateContent>
      </w:r>
    </w:p>
    <w:p w:rsidR="00593161" w:rsidRDefault="00593161">
      <w:pPr>
        <w:suppressAutoHyphens/>
        <w:wordWrap w:val="0"/>
        <w:spacing w:line="260" w:lineRule="exact"/>
        <w:jc w:val="left"/>
        <w:textAlignment w:val="baseline"/>
        <w:rPr>
          <w:rFonts w:ascii="ＭＳ ゴシック" w:eastAsia="ＭＳ ゴシック" w:hAnsi="ＭＳ ゴシック"/>
          <w:color w:val="000000"/>
          <w:kern w:val="0"/>
        </w:rPr>
      </w:pPr>
    </w:p>
    <w:p w:rsidR="00593161" w:rsidRDefault="00593161">
      <w:pPr>
        <w:suppressAutoHyphens/>
        <w:wordWrap w:val="0"/>
        <w:spacing w:line="260" w:lineRule="exact"/>
        <w:jc w:val="left"/>
        <w:textAlignment w:val="baseline"/>
        <w:rPr>
          <w:rFonts w:ascii="ＭＳ ゴシック" w:eastAsia="ＭＳ ゴシック" w:hAnsi="ＭＳ ゴシック"/>
          <w:color w:val="000000"/>
          <w:kern w:val="0"/>
        </w:rPr>
      </w:pPr>
    </w:p>
    <w:p w:rsidR="00593161" w:rsidRDefault="00593161">
      <w:pPr>
        <w:suppressAutoHyphens/>
        <w:wordWrap w:val="0"/>
        <w:spacing w:line="260" w:lineRule="exact"/>
        <w:jc w:val="left"/>
        <w:textAlignment w:val="baseline"/>
        <w:rPr>
          <w:rFonts w:ascii="ＭＳ ゴシック" w:eastAsia="ＭＳ ゴシック" w:hAnsi="ＭＳ ゴシック"/>
          <w:color w:val="000000"/>
          <w:kern w:val="0"/>
        </w:rPr>
      </w:pPr>
    </w:p>
    <w:p w:rsidR="00593161" w:rsidRDefault="00593161">
      <w:pPr>
        <w:suppressAutoHyphens/>
        <w:wordWrap w:val="0"/>
        <w:spacing w:line="260" w:lineRule="exact"/>
        <w:jc w:val="left"/>
        <w:textAlignment w:val="baseline"/>
        <w:rPr>
          <w:rFonts w:ascii="ＭＳ ゴシック" w:eastAsia="ＭＳ ゴシック" w:hAnsi="ＭＳ ゴシック"/>
          <w:color w:val="000000"/>
          <w:kern w:val="0"/>
        </w:rPr>
      </w:pPr>
    </w:p>
    <w:p w:rsidR="00593161" w:rsidRDefault="00593161">
      <w:pPr>
        <w:suppressAutoHyphens/>
        <w:wordWrap w:val="0"/>
        <w:spacing w:line="260" w:lineRule="exact"/>
        <w:jc w:val="left"/>
        <w:textAlignment w:val="baseline"/>
        <w:rPr>
          <w:rFonts w:ascii="ＭＳ ゴシック" w:eastAsia="ＭＳ ゴシック" w:hAnsi="ＭＳ ゴシック"/>
          <w:color w:val="000000"/>
          <w:kern w:val="0"/>
        </w:rPr>
      </w:pPr>
    </w:p>
    <w:p w:rsidR="006B722F" w:rsidRDefault="009B580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660DE5">
        <w:rPr>
          <w:rFonts w:ascii="ＭＳ ゴシック" w:eastAsia="ＭＳ ゴシック" w:hAnsi="ＭＳ ゴシック" w:hint="eastAsia"/>
          <w:color w:val="000000"/>
          <w:kern w:val="0"/>
        </w:rPr>
        <w:t>―③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82"/>
      </w:tblGrid>
      <w:tr w:rsidR="006B722F">
        <w:tc>
          <w:tcPr>
            <w:tcW w:w="9582" w:type="dxa"/>
            <w:tcBorders>
              <w:top w:val="single" w:sz="4" w:space="0" w:color="000000"/>
              <w:left w:val="single" w:sz="4" w:space="0" w:color="000000"/>
              <w:bottom w:val="single" w:sz="4" w:space="0" w:color="000000"/>
              <w:right w:val="single" w:sz="4" w:space="0" w:color="000000"/>
            </w:tcBorders>
          </w:tcPr>
          <w:p w:rsidR="006B722F" w:rsidRDefault="006B722F" w:rsidP="00660DE5">
            <w:pPr>
              <w:suppressAutoHyphens/>
              <w:kinsoku w:val="0"/>
              <w:wordWrap w:val="0"/>
              <w:overflowPunct w:val="0"/>
              <w:autoSpaceDE w:val="0"/>
              <w:autoSpaceDN w:val="0"/>
              <w:adjustRightInd w:val="0"/>
              <w:spacing w:line="200" w:lineRule="atLeast"/>
              <w:jc w:val="left"/>
              <w:textAlignment w:val="baseline"/>
              <w:rPr>
                <w:rFonts w:ascii="ＭＳ ゴシック" w:eastAsia="ＭＳ ゴシック" w:hAnsi="ＭＳ ゴシック"/>
                <w:color w:val="000000"/>
                <w:spacing w:val="16"/>
                <w:kern w:val="0"/>
              </w:rPr>
            </w:pPr>
          </w:p>
          <w:p w:rsidR="006B722F" w:rsidRDefault="009B58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中小企業信用保険法第２条第５項第４号の規定による認定申請書</w:t>
            </w:r>
          </w:p>
          <w:p w:rsidR="006B722F" w:rsidRDefault="006B72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B722F" w:rsidRDefault="009B58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令和　　年　　月　　日</w:t>
            </w:r>
          </w:p>
          <w:p w:rsidR="006B722F" w:rsidRDefault="009B58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山形市長　佐藤　孝弘　様</w:t>
            </w:r>
          </w:p>
          <w:p w:rsidR="006B722F" w:rsidRDefault="006B72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B722F" w:rsidRDefault="006B72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B722F" w:rsidRDefault="009B58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C0C13">
              <w:rPr>
                <w:rFonts w:ascii="ＭＳ ゴシック" w:eastAsia="ＭＳ ゴシック" w:hAnsi="ＭＳ ゴシック" w:hint="eastAsia"/>
                <w:color w:val="000000"/>
                <w:kern w:val="0"/>
                <w:u w:val="single" w:color="000000"/>
              </w:rPr>
              <w:t xml:space="preserve">　</w:t>
            </w:r>
          </w:p>
          <w:p w:rsidR="006B722F" w:rsidRDefault="006B72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B722F" w:rsidRDefault="009B5800" w:rsidP="00660D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660DE5" w:rsidRPr="00660DE5">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6B722F" w:rsidRDefault="006B72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B722F" w:rsidRDefault="009B580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B722F" w:rsidRDefault="006B72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B722F" w:rsidRDefault="009B5800" w:rsidP="0030373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１　事業開始年月日                              　　　　</w:t>
            </w:r>
            <w:r w:rsidR="00660DE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C515E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年　　月　　日</w:t>
            </w:r>
          </w:p>
          <w:p w:rsidR="00C515E2" w:rsidRPr="00BA14A3" w:rsidRDefault="00C515E2" w:rsidP="0030373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0030373C">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C515E2" w:rsidRPr="00BA14A3" w:rsidRDefault="00C515E2" w:rsidP="00C515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0373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C515E2" w:rsidRPr="00BA14A3" w:rsidRDefault="00C515E2" w:rsidP="00C515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60DE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C515E2" w:rsidRPr="00BA14A3" w:rsidRDefault="00C515E2" w:rsidP="00C515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C515E2" w:rsidRPr="00BA14A3" w:rsidRDefault="00C515E2" w:rsidP="00C515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C515E2" w:rsidRPr="00BA14A3" w:rsidRDefault="00C515E2" w:rsidP="00C515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515E2" w:rsidRPr="00BA14A3" w:rsidRDefault="00C515E2" w:rsidP="00C515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C515E2" w:rsidRPr="00BA14A3" w:rsidRDefault="00C515E2" w:rsidP="00C515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60DE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515E2" w:rsidRPr="00BA14A3" w:rsidRDefault="00C515E2" w:rsidP="00C515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C515E2" w:rsidRPr="00BA14A3" w:rsidRDefault="00C515E2" w:rsidP="00C515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660DE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515E2" w:rsidRPr="00BA14A3" w:rsidRDefault="00C515E2" w:rsidP="00C515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C515E2" w:rsidRPr="00BA14A3" w:rsidRDefault="00C515E2" w:rsidP="00C515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660DE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515E2" w:rsidRPr="00BA14A3" w:rsidRDefault="00C515E2" w:rsidP="00C515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C515E2" w:rsidRPr="00BA14A3" w:rsidRDefault="00C515E2" w:rsidP="00C515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6B722F" w:rsidRDefault="006B722F" w:rsidP="00B47E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B47EFC" w:rsidRDefault="00B47EFC" w:rsidP="00B47E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hint="eastAsia"/>
                <w:color w:val="000000"/>
                <w:spacing w:val="16"/>
                <w:kern w:val="0"/>
              </w:rPr>
            </w:pPr>
          </w:p>
        </w:tc>
      </w:tr>
    </w:tbl>
    <w:p w:rsidR="006B722F" w:rsidRPr="00CF257C" w:rsidRDefault="009B5800">
      <w:pPr>
        <w:suppressAutoHyphens/>
        <w:wordWrap w:val="0"/>
        <w:spacing w:line="246" w:lineRule="exact"/>
        <w:ind w:left="1230" w:hanging="1230"/>
        <w:jc w:val="left"/>
        <w:textAlignment w:val="baseline"/>
        <w:rPr>
          <w:rFonts w:ascii="ＭＳ ゴシック" w:eastAsia="ＭＳ ゴシック" w:hAnsi="ＭＳ ゴシック"/>
          <w:color w:val="000000"/>
          <w:kern w:val="0"/>
          <w:sz w:val="18"/>
          <w:szCs w:val="18"/>
        </w:rPr>
      </w:pPr>
      <w:r w:rsidRPr="00CF257C">
        <w:rPr>
          <w:rFonts w:ascii="ＭＳ ゴシック" w:eastAsia="ＭＳ ゴシック" w:hAnsi="ＭＳ ゴシック" w:hint="eastAsia"/>
          <w:color w:val="000000"/>
          <w:kern w:val="0"/>
          <w:sz w:val="18"/>
          <w:szCs w:val="18"/>
        </w:rPr>
        <w:t>（留意事項）</w:t>
      </w:r>
    </w:p>
    <w:p w:rsidR="00E60932" w:rsidRPr="00CF257C" w:rsidRDefault="00E60932" w:rsidP="00CF257C">
      <w:pPr>
        <w:suppressAutoHyphens/>
        <w:wordWrap w:val="0"/>
        <w:spacing w:line="246" w:lineRule="exact"/>
        <w:ind w:left="360" w:rightChars="-250" w:right="-525" w:hangingChars="200" w:hanging="360"/>
        <w:jc w:val="left"/>
        <w:textAlignment w:val="baseline"/>
        <w:rPr>
          <w:rFonts w:ascii="ＭＳ ゴシック" w:eastAsia="ＭＳ ゴシック" w:hAnsi="ＭＳ ゴシック"/>
          <w:color w:val="000000"/>
          <w:kern w:val="0"/>
          <w:sz w:val="18"/>
          <w:szCs w:val="18"/>
        </w:rPr>
      </w:pPr>
      <w:r w:rsidRPr="00CF257C">
        <w:rPr>
          <w:rFonts w:ascii="ＭＳ ゴシック" w:eastAsia="ＭＳ ゴシック" w:hAnsi="ＭＳ ゴシック" w:hint="eastAsia"/>
          <w:color w:val="000000"/>
          <w:kern w:val="0"/>
          <w:sz w:val="18"/>
          <w:szCs w:val="18"/>
        </w:rPr>
        <w:t>①　本様式は、業歴３ヶ月以上１年１ヶ月未満の場合あるいは前年以降、事業拡大等により前年比較が適当でない特段の事情がある場合に使用します。</w:t>
      </w:r>
    </w:p>
    <w:p w:rsidR="006B722F" w:rsidRPr="00CF257C" w:rsidRDefault="009B5800" w:rsidP="00A642D5">
      <w:pPr>
        <w:pStyle w:val="a5"/>
        <w:numPr>
          <w:ilvl w:val="0"/>
          <w:numId w:val="4"/>
        </w:numPr>
        <w:suppressAutoHyphens/>
        <w:wordWrap w:val="0"/>
        <w:spacing w:line="246" w:lineRule="exact"/>
        <w:ind w:leftChars="0"/>
        <w:jc w:val="left"/>
        <w:textAlignment w:val="baseline"/>
        <w:rPr>
          <w:rFonts w:ascii="ＭＳ ゴシック" w:eastAsia="ＭＳ ゴシック" w:hAnsi="ＭＳ ゴシック"/>
          <w:color w:val="000000"/>
          <w:kern w:val="0"/>
          <w:sz w:val="18"/>
          <w:szCs w:val="18"/>
        </w:rPr>
      </w:pPr>
      <w:r w:rsidRPr="00CF257C">
        <w:rPr>
          <w:rFonts w:ascii="ＭＳ ゴシック" w:eastAsia="ＭＳ ゴシック" w:hAnsi="ＭＳ ゴシック" w:hint="eastAsia"/>
          <w:color w:val="000000"/>
          <w:kern w:val="0"/>
          <w:sz w:val="18"/>
          <w:szCs w:val="18"/>
        </w:rPr>
        <w:t>本認定とは別に、金融機関及び信用保証協会による金融上の審査があります。</w:t>
      </w:r>
    </w:p>
    <w:p w:rsidR="006B722F" w:rsidRPr="00CF257C" w:rsidRDefault="009B5800" w:rsidP="00A642D5">
      <w:pPr>
        <w:pStyle w:val="a5"/>
        <w:numPr>
          <w:ilvl w:val="0"/>
          <w:numId w:val="4"/>
        </w:numPr>
        <w:spacing w:line="0" w:lineRule="atLeast"/>
        <w:ind w:leftChars="0" w:rightChars="-250" w:right="-525"/>
        <w:jc w:val="left"/>
        <w:rPr>
          <w:rFonts w:asciiTheme="majorEastAsia" w:eastAsiaTheme="majorEastAsia" w:hAnsiTheme="majorEastAsia"/>
          <w:sz w:val="20"/>
        </w:rPr>
      </w:pPr>
      <w:r w:rsidRPr="00CF257C">
        <w:rPr>
          <w:rFonts w:ascii="ＭＳ ゴシック" w:eastAsia="ＭＳ ゴシック" w:hAnsi="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p w:rsidR="006B722F" w:rsidRDefault="006B722F">
      <w:pPr>
        <w:spacing w:line="0" w:lineRule="atLeast"/>
        <w:jc w:val="left"/>
        <w:rPr>
          <w:rFonts w:asciiTheme="majorEastAsia" w:eastAsiaTheme="majorEastAsia" w:hAnsiTheme="majorEastAsia"/>
          <w:sz w:val="20"/>
        </w:rPr>
      </w:pPr>
    </w:p>
    <w:p w:rsidR="00B47EFC" w:rsidRDefault="00B47EFC">
      <w:pPr>
        <w:spacing w:line="0" w:lineRule="atLeast"/>
        <w:jc w:val="left"/>
        <w:rPr>
          <w:rFonts w:asciiTheme="majorEastAsia" w:eastAsiaTheme="majorEastAsia" w:hAnsiTheme="majorEastAsia" w:hint="eastAsia"/>
          <w:sz w:val="20"/>
        </w:rPr>
      </w:pPr>
      <w:r>
        <w:rPr>
          <w:rFonts w:hint="eastAsia"/>
          <w:noProof/>
        </w:rPr>
        <mc:AlternateContent>
          <mc:Choice Requires="wps">
            <w:drawing>
              <wp:anchor distT="0" distB="0" distL="71755" distR="71755" simplePos="0" relativeHeight="5" behindDoc="0" locked="0" layoutInCell="1" hidden="0" allowOverlap="1">
                <wp:simplePos x="0" y="0"/>
                <wp:positionH relativeFrom="column">
                  <wp:posOffset>0</wp:posOffset>
                </wp:positionH>
                <wp:positionV relativeFrom="paragraph">
                  <wp:posOffset>39370</wp:posOffset>
                </wp:positionV>
                <wp:extent cx="6115050" cy="1711960"/>
                <wp:effectExtent l="0" t="0" r="19050" b="21590"/>
                <wp:wrapNone/>
                <wp:docPr id="1026" name="オブジェクト 0"/>
                <wp:cNvGraphicFramePr/>
                <a:graphic xmlns:a="http://schemas.openxmlformats.org/drawingml/2006/main">
                  <a:graphicData uri="http://schemas.microsoft.com/office/word/2010/wordprocessingShape">
                    <wps:wsp>
                      <wps:cNvSpPr/>
                      <wps:spPr>
                        <a:xfrm>
                          <a:off x="0" y="0"/>
                          <a:ext cx="6115050" cy="171196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rect w14:anchorId="6194FDAE" id="オブジェクト 0" o:spid="_x0000_s1026" style="position:absolute;left:0;text-align:left;margin-left:0;margin-top:3.1pt;width:481.5pt;height:134.8pt;z-index:5;visibility:visible;mso-wrap-style:square;mso-height-percent:0;mso-wrap-distance-left:5.65pt;mso-wrap-distance-top:0;mso-wrap-distance-right:5.6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" filled="f" strokecolor="black [3213]" strokeweight="1pt"/>
            </w:pict>
          </mc:Fallback>
        </mc:AlternateContent>
      </w:r>
    </w:p>
    <w:p w:rsidR="006B722F" w:rsidRDefault="0076736E">
      <w:pPr>
        <w:pStyle w:val="a5"/>
        <w:spacing w:line="0" w:lineRule="atLeast"/>
        <w:ind w:leftChars="0" w:left="0" w:right="10" w:firstLineChars="200" w:firstLine="400"/>
        <w:jc w:val="left"/>
        <w:rPr>
          <w:rFonts w:asciiTheme="majorEastAsia" w:eastAsiaTheme="majorEastAsia" w:hAnsiTheme="majorEastAsia"/>
          <w:sz w:val="20"/>
        </w:rPr>
      </w:pPr>
      <w:r>
        <w:rPr>
          <w:rFonts w:asciiTheme="majorEastAsia" w:eastAsiaTheme="majorEastAsia" w:hAnsiTheme="majorEastAsia" w:hint="eastAsia"/>
          <w:sz w:val="20"/>
        </w:rPr>
        <w:t>産政</w:t>
      </w:r>
      <w:r w:rsidR="009B5800">
        <w:rPr>
          <w:rFonts w:asciiTheme="majorEastAsia" w:eastAsiaTheme="majorEastAsia" w:hAnsiTheme="majorEastAsia" w:hint="eastAsia"/>
          <w:sz w:val="20"/>
        </w:rPr>
        <w:t xml:space="preserve">　第　　　　　　号</w:t>
      </w:r>
    </w:p>
    <w:p w:rsidR="006B722F" w:rsidRDefault="009B5800">
      <w:pPr>
        <w:ind w:firstLineChars="200" w:firstLine="400"/>
        <w:jc w:val="left"/>
        <w:rPr>
          <w:rFonts w:asciiTheme="majorEastAsia" w:eastAsiaTheme="majorEastAsia" w:hAnsiTheme="majorEastAsia"/>
          <w:sz w:val="20"/>
        </w:rPr>
      </w:pPr>
      <w:r>
        <w:rPr>
          <w:rFonts w:asciiTheme="majorEastAsia" w:eastAsiaTheme="majorEastAsia" w:hAnsiTheme="majorEastAsia" w:hint="eastAsia"/>
          <w:sz w:val="20"/>
        </w:rPr>
        <w:t>令和　　年　　月　　日</w:t>
      </w:r>
    </w:p>
    <w:p w:rsidR="006B722F" w:rsidRDefault="009B5800">
      <w:pPr>
        <w:ind w:firstLineChars="300" w:firstLine="600"/>
        <w:jc w:val="left"/>
        <w:rPr>
          <w:rFonts w:asciiTheme="majorEastAsia" w:eastAsiaTheme="majorEastAsia" w:hAnsiTheme="majorEastAsia"/>
          <w:sz w:val="20"/>
        </w:rPr>
      </w:pPr>
      <w:r>
        <w:rPr>
          <w:rFonts w:asciiTheme="majorEastAsia" w:eastAsiaTheme="majorEastAsia" w:hAnsiTheme="majorEastAsia" w:hint="eastAsia"/>
          <w:sz w:val="20"/>
        </w:rPr>
        <w:t>申請のとおり、相違ないことを認定します。</w:t>
      </w:r>
    </w:p>
    <w:p w:rsidR="006B722F" w:rsidRDefault="009B5800" w:rsidP="003E0EDD">
      <w:pPr>
        <w:ind w:firstLineChars="200" w:firstLine="400"/>
        <w:jc w:val="left"/>
        <w:rPr>
          <w:rFonts w:asciiTheme="majorEastAsia" w:eastAsiaTheme="majorEastAsia" w:hAnsiTheme="majorEastAsia"/>
          <w:sz w:val="20"/>
        </w:rPr>
      </w:pPr>
      <w:r>
        <w:rPr>
          <w:rFonts w:asciiTheme="majorEastAsia" w:eastAsiaTheme="majorEastAsia" w:hAnsiTheme="majorEastAsia" w:hint="eastAsia"/>
          <w:sz w:val="20"/>
        </w:rPr>
        <w:t>（注）本認定書の有効期間：令和    年    月    日から令和    年    月    日まで</w:t>
      </w:r>
    </w:p>
    <w:p w:rsidR="003E0EDD" w:rsidRDefault="003E0EDD" w:rsidP="003E0EDD">
      <w:pPr>
        <w:ind w:firstLineChars="200" w:firstLine="400"/>
        <w:jc w:val="left"/>
        <w:rPr>
          <w:rFonts w:asciiTheme="majorEastAsia" w:eastAsiaTheme="majorEastAsia" w:hAnsiTheme="majorEastAsia"/>
          <w:sz w:val="20"/>
        </w:rPr>
      </w:pPr>
    </w:p>
    <w:p w:rsidR="006B722F" w:rsidRDefault="009B5800">
      <w:pPr>
        <w:jc w:val="left"/>
        <w:rPr>
          <w:rFonts w:asciiTheme="majorEastAsia" w:eastAsiaTheme="majorEastAsia" w:hAnsiTheme="majorEastAsia"/>
          <w:sz w:val="20"/>
        </w:rPr>
      </w:pPr>
      <w:r>
        <w:rPr>
          <w:rFonts w:asciiTheme="majorEastAsia" w:eastAsiaTheme="majorEastAsia" w:hAnsiTheme="majorEastAsia" w:hint="eastAsia"/>
          <w:sz w:val="20"/>
        </w:rPr>
        <w:t xml:space="preserve">　　　　　　　　　　　　　　　　　　　　　　　認定者　　山形市長　佐藤　孝弘</w:t>
      </w:r>
    </w:p>
    <w:p w:rsidR="001F0545" w:rsidRDefault="001F0545">
      <w:pPr>
        <w:jc w:val="left"/>
        <w:rPr>
          <w:rFonts w:ascii="Century" w:eastAsia="ＭＳ 明朝" w:hAnsi="Century"/>
        </w:rPr>
      </w:pPr>
    </w:p>
    <w:p w:rsidR="001F0545" w:rsidRDefault="001F0545">
      <w:pPr>
        <w:jc w:val="left"/>
        <w:rPr>
          <w:rFonts w:ascii="Century" w:eastAsia="ＭＳ 明朝" w:hAnsi="Century"/>
        </w:rPr>
      </w:pPr>
    </w:p>
    <w:p w:rsidR="00B47EFC" w:rsidRDefault="00B47EFC">
      <w:pPr>
        <w:jc w:val="left"/>
        <w:rPr>
          <w:rFonts w:ascii="Century" w:eastAsia="ＭＳ 明朝" w:hAnsi="Century"/>
        </w:rPr>
      </w:pPr>
    </w:p>
    <w:p w:rsidR="00593161" w:rsidRDefault="00593161" w:rsidP="001F0545">
      <w:pPr>
        <w:suppressAutoHyphens/>
        <w:wordWrap w:val="0"/>
        <w:spacing w:line="260" w:lineRule="exact"/>
        <w:jc w:val="left"/>
        <w:textAlignment w:val="baseline"/>
        <w:rPr>
          <w:rFonts w:ascii="ＭＳ ゴシック" w:eastAsia="ＭＳ ゴシック" w:hAnsi="ＭＳ ゴシック"/>
          <w:color w:val="000000"/>
          <w:kern w:val="0"/>
        </w:rPr>
      </w:pPr>
      <w:r w:rsidRPr="0030373C">
        <w:rPr>
          <w:rFonts w:hint="eastAsia"/>
          <w:noProof/>
          <w:sz w:val="18"/>
          <w:szCs w:val="18"/>
        </w:rPr>
        <mc:AlternateContent>
          <mc:Choice Requires="wps">
            <w:drawing>
              <wp:anchor distT="0" distB="0" distL="114300" distR="114300" simplePos="0" relativeHeight="251675648" behindDoc="0" locked="0" layoutInCell="1" allowOverlap="1" wp14:anchorId="765FC1AB" wp14:editId="5295A2CC">
                <wp:simplePos x="0" y="0"/>
                <wp:positionH relativeFrom="margin">
                  <wp:posOffset>0</wp:posOffset>
                </wp:positionH>
                <wp:positionV relativeFrom="paragraph">
                  <wp:posOffset>6985</wp:posOffset>
                </wp:positionV>
                <wp:extent cx="6096000" cy="835660"/>
                <wp:effectExtent l="0" t="0" r="19050" b="21590"/>
                <wp:wrapNone/>
                <wp:docPr id="4" name="テキスト ボックス 4"/>
                <wp:cNvGraphicFramePr/>
                <a:graphic xmlns:a="http://schemas.openxmlformats.org/drawingml/2006/main">
                  <a:graphicData uri="http://schemas.microsoft.com/office/word/2010/wordprocessingShape">
                    <wps:wsp>
                      <wps:cNvSpPr txBox="1"/>
                      <wps:spPr>
                        <a:xfrm>
                          <a:off x="0" y="0"/>
                          <a:ext cx="6096000" cy="835660"/>
                        </a:xfrm>
                        <a:prstGeom prst="rect">
                          <a:avLst/>
                        </a:prstGeom>
                        <a:solidFill>
                          <a:sysClr val="window" lastClr="FFFFFF"/>
                        </a:solidFill>
                        <a:ln w="6350">
                          <a:solidFill>
                            <a:sysClr val="window" lastClr="FFFFFF">
                              <a:lumMod val="50000"/>
                            </a:sysClr>
                          </a:solidFill>
                        </a:ln>
                      </wps:spPr>
                      <wps:txbx>
                        <w:txbxContent>
                          <w:p w:rsidR="00593161" w:rsidRPr="00660DE5" w:rsidRDefault="00593161" w:rsidP="00593161">
                            <w:pPr>
                              <w:spacing w:line="280" w:lineRule="exact"/>
                              <w:ind w:firstLineChars="100" w:firstLine="200"/>
                              <w:rPr>
                                <w:rFonts w:asciiTheme="majorEastAsia" w:eastAsiaTheme="majorEastAsia" w:hAnsiTheme="majorEastAsia"/>
                                <w:sz w:val="20"/>
                              </w:rPr>
                            </w:pPr>
                            <w:r w:rsidRPr="00660DE5">
                              <w:rPr>
                                <w:rFonts w:asciiTheme="majorEastAsia" w:eastAsiaTheme="majorEastAsia" w:hAnsiTheme="majorEastAsia" w:hint="eastAsia"/>
                                <w:sz w:val="20"/>
                              </w:rPr>
                              <w:t>令和5年1</w:t>
                            </w:r>
                            <w:r w:rsidRPr="00660DE5">
                              <w:rPr>
                                <w:rFonts w:asciiTheme="majorEastAsia" w:eastAsiaTheme="majorEastAsia" w:hAnsiTheme="majorEastAsia"/>
                                <w:sz w:val="20"/>
                              </w:rPr>
                              <w:t>0</w:t>
                            </w:r>
                            <w:r w:rsidRPr="00660DE5">
                              <w:rPr>
                                <w:rFonts w:asciiTheme="majorEastAsia" w:eastAsiaTheme="majorEastAsia" w:hAnsiTheme="majorEastAsia" w:hint="eastAsia"/>
                                <w:sz w:val="20"/>
                              </w:rPr>
                              <w:t>月1日以降の認定申請分から、新型コロナウイルス感染症の発生に起因するセーフティ</w:t>
                            </w:r>
                            <w:r>
                              <w:rPr>
                                <w:rFonts w:asciiTheme="majorEastAsia" w:eastAsiaTheme="majorEastAsia" w:hAnsiTheme="majorEastAsia" w:hint="eastAsia"/>
                                <w:sz w:val="20"/>
                              </w:rPr>
                              <w:t xml:space="preserve">　</w:t>
                            </w:r>
                            <w:r w:rsidRPr="00660DE5">
                              <w:rPr>
                                <w:rFonts w:asciiTheme="majorEastAsia" w:eastAsiaTheme="majorEastAsia" w:hAnsiTheme="majorEastAsia" w:hint="eastAsia"/>
                                <w:sz w:val="20"/>
                              </w:rPr>
                              <w:t>ネット保証４号は、資金使途が借換（借換資金に追加融資資金を加えることは可）に限定されております。ご確認のうえ、以下にチェックをお願いします。</w:t>
                            </w:r>
                          </w:p>
                          <w:p w:rsidR="00593161" w:rsidRPr="00660DE5" w:rsidRDefault="00593161" w:rsidP="00593161">
                            <w:pPr>
                              <w:spacing w:line="280" w:lineRule="exact"/>
                              <w:ind w:firstLineChars="100" w:firstLine="200"/>
                              <w:rPr>
                                <w:rFonts w:asciiTheme="majorEastAsia" w:eastAsiaTheme="majorEastAsia" w:hAnsiTheme="majorEastAsia"/>
                                <w:sz w:val="20"/>
                              </w:rPr>
                            </w:pPr>
                            <w:r w:rsidRPr="00660DE5">
                              <w:rPr>
                                <w:rFonts w:asciiTheme="majorEastAsia" w:eastAsiaTheme="majorEastAsia" w:hAnsiTheme="majorEastAsia"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FC1AB" id="テキスト ボックス 4" o:spid="_x0000_s1028" type="#_x0000_t202" style="position:absolute;margin-left:0;margin-top:.55pt;width:480pt;height:65.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" fillcolor="window" strokecolor="#7f7f7f" strokeweight=".5pt">
                <v:textbox>
                  <w:txbxContent>
                    <w:p w:rsidR="00593161" w:rsidRPr="00660DE5" w:rsidRDefault="00593161" w:rsidP="00593161">
                      <w:pPr>
                        <w:spacing w:line="280" w:lineRule="exact"/>
                        <w:ind w:firstLineChars="100" w:firstLine="200"/>
                        <w:rPr>
                          <w:rFonts w:asciiTheme="majorEastAsia" w:eastAsiaTheme="majorEastAsia" w:hAnsiTheme="majorEastAsia"/>
                          <w:sz w:val="20"/>
                        </w:rPr>
                      </w:pPr>
                      <w:r w:rsidRPr="00660DE5">
                        <w:rPr>
                          <w:rFonts w:asciiTheme="majorEastAsia" w:eastAsiaTheme="majorEastAsia" w:hAnsiTheme="majorEastAsia" w:hint="eastAsia"/>
                          <w:sz w:val="20"/>
                        </w:rPr>
                        <w:t>令和5年1</w:t>
                      </w:r>
                      <w:r w:rsidRPr="00660DE5">
                        <w:rPr>
                          <w:rFonts w:asciiTheme="majorEastAsia" w:eastAsiaTheme="majorEastAsia" w:hAnsiTheme="majorEastAsia"/>
                          <w:sz w:val="20"/>
                        </w:rPr>
                        <w:t>0</w:t>
                      </w:r>
                      <w:r w:rsidRPr="00660DE5">
                        <w:rPr>
                          <w:rFonts w:asciiTheme="majorEastAsia" w:eastAsiaTheme="majorEastAsia" w:hAnsiTheme="majorEastAsia" w:hint="eastAsia"/>
                          <w:sz w:val="20"/>
                        </w:rPr>
                        <w:t>月1日以降の認定申請分から、新型コロナウイルス感染症の発生に起因するセーフティ</w:t>
                      </w:r>
                      <w:r>
                        <w:rPr>
                          <w:rFonts w:asciiTheme="majorEastAsia" w:eastAsiaTheme="majorEastAsia" w:hAnsiTheme="majorEastAsia" w:hint="eastAsia"/>
                          <w:sz w:val="20"/>
                        </w:rPr>
                        <w:t xml:space="preserve">　</w:t>
                      </w:r>
                      <w:r w:rsidRPr="00660DE5">
                        <w:rPr>
                          <w:rFonts w:asciiTheme="majorEastAsia" w:eastAsiaTheme="majorEastAsia" w:hAnsiTheme="majorEastAsia" w:hint="eastAsia"/>
                          <w:sz w:val="20"/>
                        </w:rPr>
                        <w:t>ネット保証４号は、資金使途が借換（借換資金に追加融資資金を加えることは可）に限定されております。ご確認のうえ、以下にチェックをお願いします。</w:t>
                      </w:r>
                    </w:p>
                    <w:p w:rsidR="00593161" w:rsidRPr="00660DE5" w:rsidRDefault="00593161" w:rsidP="00593161">
                      <w:pPr>
                        <w:spacing w:line="280" w:lineRule="exact"/>
                        <w:ind w:firstLineChars="100" w:firstLine="200"/>
                        <w:rPr>
                          <w:rFonts w:asciiTheme="majorEastAsia" w:eastAsiaTheme="majorEastAsia" w:hAnsiTheme="majorEastAsia"/>
                          <w:sz w:val="20"/>
                        </w:rPr>
                      </w:pPr>
                      <w:r w:rsidRPr="00660DE5">
                        <w:rPr>
                          <w:rFonts w:asciiTheme="majorEastAsia" w:eastAsiaTheme="majorEastAsia" w:hAnsiTheme="majorEastAsia" w:hint="eastAsia"/>
                          <w:sz w:val="20"/>
                        </w:rPr>
                        <w:t>□ 当該申請は既存融資の借換を目的とした申請です。</w:t>
                      </w:r>
                    </w:p>
                  </w:txbxContent>
                </v:textbox>
                <w10:wrap anchorx="margin"/>
              </v:shape>
            </w:pict>
          </mc:Fallback>
        </mc:AlternateContent>
      </w:r>
    </w:p>
    <w:p w:rsidR="00593161" w:rsidRDefault="00593161" w:rsidP="001F0545">
      <w:pPr>
        <w:suppressAutoHyphens/>
        <w:wordWrap w:val="0"/>
        <w:spacing w:line="260" w:lineRule="exact"/>
        <w:jc w:val="left"/>
        <w:textAlignment w:val="baseline"/>
        <w:rPr>
          <w:rFonts w:ascii="ＭＳ ゴシック" w:eastAsia="ＭＳ ゴシック" w:hAnsi="ＭＳ ゴシック"/>
          <w:color w:val="000000"/>
          <w:kern w:val="0"/>
        </w:rPr>
      </w:pPr>
    </w:p>
    <w:p w:rsidR="00593161" w:rsidRDefault="00593161" w:rsidP="001F0545">
      <w:pPr>
        <w:suppressAutoHyphens/>
        <w:wordWrap w:val="0"/>
        <w:spacing w:line="260" w:lineRule="exact"/>
        <w:jc w:val="left"/>
        <w:textAlignment w:val="baseline"/>
        <w:rPr>
          <w:rFonts w:ascii="ＭＳ ゴシック" w:eastAsia="ＭＳ ゴシック" w:hAnsi="ＭＳ ゴシック"/>
          <w:color w:val="000000"/>
          <w:kern w:val="0"/>
        </w:rPr>
      </w:pPr>
    </w:p>
    <w:p w:rsidR="00593161" w:rsidRDefault="00593161" w:rsidP="001F0545">
      <w:pPr>
        <w:suppressAutoHyphens/>
        <w:wordWrap w:val="0"/>
        <w:spacing w:line="260" w:lineRule="exact"/>
        <w:jc w:val="left"/>
        <w:textAlignment w:val="baseline"/>
        <w:rPr>
          <w:rFonts w:ascii="ＭＳ ゴシック" w:eastAsia="ＭＳ ゴシック" w:hAnsi="ＭＳ ゴシック"/>
          <w:color w:val="000000"/>
          <w:kern w:val="0"/>
        </w:rPr>
      </w:pPr>
    </w:p>
    <w:p w:rsidR="00593161" w:rsidRDefault="00593161" w:rsidP="001F0545">
      <w:pPr>
        <w:suppressAutoHyphens/>
        <w:wordWrap w:val="0"/>
        <w:spacing w:line="260" w:lineRule="exact"/>
        <w:jc w:val="left"/>
        <w:textAlignment w:val="baseline"/>
        <w:rPr>
          <w:rFonts w:ascii="ＭＳ ゴシック" w:eastAsia="ＭＳ ゴシック" w:hAnsi="ＭＳ ゴシック"/>
          <w:color w:val="000000"/>
          <w:kern w:val="0"/>
        </w:rPr>
      </w:pPr>
    </w:p>
    <w:p w:rsidR="00593161" w:rsidRDefault="00593161" w:rsidP="001F0545">
      <w:pPr>
        <w:suppressAutoHyphens/>
        <w:wordWrap w:val="0"/>
        <w:spacing w:line="260" w:lineRule="exact"/>
        <w:jc w:val="left"/>
        <w:textAlignment w:val="baseline"/>
        <w:rPr>
          <w:rFonts w:ascii="ＭＳ ゴシック" w:eastAsia="ＭＳ ゴシック" w:hAnsi="ＭＳ ゴシック" w:hint="eastAsia"/>
          <w:color w:val="000000"/>
          <w:kern w:val="0"/>
        </w:rPr>
      </w:pPr>
    </w:p>
    <w:p w:rsidR="001F0545" w:rsidRDefault="00660DE5" w:rsidP="001F0545">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82"/>
      </w:tblGrid>
      <w:tr w:rsidR="001F0545" w:rsidTr="000243B5">
        <w:tc>
          <w:tcPr>
            <w:tcW w:w="9582" w:type="dxa"/>
            <w:tcBorders>
              <w:top w:val="single" w:sz="4" w:space="0" w:color="000000"/>
              <w:left w:val="single" w:sz="4" w:space="0" w:color="000000"/>
              <w:bottom w:val="single" w:sz="4" w:space="0" w:color="000000"/>
              <w:right w:val="single" w:sz="4" w:space="0" w:color="000000"/>
            </w:tcBorders>
          </w:tcPr>
          <w:p w:rsidR="001F0545" w:rsidRDefault="001F0545" w:rsidP="00660DE5">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rsidR="001F0545" w:rsidRDefault="001F0545" w:rsidP="00024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中小企業信用保険法第２条第５項第４号の規定による認定申請書</w:t>
            </w:r>
          </w:p>
          <w:p w:rsidR="001F0545" w:rsidRDefault="001F0545" w:rsidP="00024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F0545" w:rsidRDefault="001F0545" w:rsidP="00024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令和　　年　　月　　日</w:t>
            </w:r>
          </w:p>
          <w:p w:rsidR="001F0545" w:rsidRDefault="001F0545" w:rsidP="00024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山形市長　佐藤　孝弘　様</w:t>
            </w:r>
          </w:p>
          <w:p w:rsidR="001F0545"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45"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1F0545"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F0545"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45"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C0C13">
              <w:rPr>
                <w:rFonts w:ascii="ＭＳ ゴシック" w:eastAsia="ＭＳ ゴシック" w:hAnsi="ＭＳ ゴシック" w:hint="eastAsia"/>
                <w:color w:val="000000"/>
                <w:kern w:val="0"/>
                <w:u w:val="single" w:color="000000"/>
              </w:rPr>
              <w:t xml:space="preserve">　</w:t>
            </w:r>
          </w:p>
          <w:p w:rsidR="001F0545"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45" w:rsidRDefault="001F0545" w:rsidP="00660D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660DE5">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1F0545"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45" w:rsidRDefault="001F0545" w:rsidP="000243B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F0545"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45" w:rsidRDefault="001F0545" w:rsidP="0030373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１　事業開始年月日                              　　　　</w:t>
            </w:r>
            <w:r w:rsidR="00660DE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年　　月　　日</w:t>
            </w:r>
          </w:p>
          <w:p w:rsidR="001F0545" w:rsidRPr="00BA14A3" w:rsidRDefault="001F0545" w:rsidP="0030373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60DE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660DE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660DE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60DE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60DE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1F0545" w:rsidRPr="00BA14A3" w:rsidRDefault="001F0545" w:rsidP="000243B5">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1F0545" w:rsidRDefault="001F0545" w:rsidP="00B47E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hint="eastAsia"/>
                <w:color w:val="000000"/>
                <w:spacing w:val="16"/>
                <w:kern w:val="0"/>
              </w:rPr>
            </w:pPr>
          </w:p>
        </w:tc>
      </w:tr>
    </w:tbl>
    <w:p w:rsidR="001F0545" w:rsidRPr="0030373C" w:rsidRDefault="001F0545" w:rsidP="001F0545">
      <w:pPr>
        <w:suppressAutoHyphens/>
        <w:wordWrap w:val="0"/>
        <w:spacing w:line="246" w:lineRule="exact"/>
        <w:ind w:left="1230" w:hanging="1230"/>
        <w:jc w:val="left"/>
        <w:textAlignment w:val="baseline"/>
        <w:rPr>
          <w:rFonts w:ascii="ＭＳ ゴシック" w:eastAsia="ＭＳ ゴシック" w:hAnsi="ＭＳ ゴシック"/>
          <w:color w:val="000000"/>
          <w:kern w:val="0"/>
          <w:sz w:val="18"/>
          <w:szCs w:val="18"/>
        </w:rPr>
      </w:pPr>
      <w:r w:rsidRPr="0030373C">
        <w:rPr>
          <w:rFonts w:ascii="ＭＳ ゴシック" w:eastAsia="ＭＳ ゴシック" w:hAnsi="ＭＳ ゴシック" w:hint="eastAsia"/>
          <w:color w:val="000000"/>
          <w:kern w:val="0"/>
          <w:sz w:val="18"/>
          <w:szCs w:val="18"/>
        </w:rPr>
        <w:t>（留意事項）</w:t>
      </w:r>
    </w:p>
    <w:p w:rsidR="001F0545" w:rsidRPr="0030373C" w:rsidRDefault="001F0545" w:rsidP="00660DE5">
      <w:pPr>
        <w:pStyle w:val="a5"/>
        <w:numPr>
          <w:ilvl w:val="0"/>
          <w:numId w:val="1"/>
        </w:numPr>
        <w:suppressAutoHyphens/>
        <w:wordWrap w:val="0"/>
        <w:spacing w:line="246" w:lineRule="exact"/>
        <w:ind w:leftChars="0"/>
        <w:jc w:val="left"/>
        <w:textAlignment w:val="baseline"/>
        <w:rPr>
          <w:rFonts w:ascii="ＭＳ ゴシック" w:eastAsia="ＭＳ ゴシック" w:hAnsi="ＭＳ ゴシック"/>
          <w:color w:val="000000"/>
          <w:kern w:val="0"/>
          <w:sz w:val="18"/>
          <w:szCs w:val="18"/>
        </w:rPr>
      </w:pPr>
      <w:r w:rsidRPr="0030373C">
        <w:rPr>
          <w:rFonts w:ascii="ＭＳ ゴシック" w:eastAsia="ＭＳ ゴシック" w:hAnsi="ＭＳ ゴシック" w:hint="eastAsia"/>
          <w:color w:val="000000"/>
          <w:kern w:val="0"/>
          <w:sz w:val="18"/>
          <w:szCs w:val="18"/>
        </w:rPr>
        <w:t>本様式は、</w:t>
      </w:r>
      <w:r w:rsidR="00660DE5" w:rsidRPr="0030373C">
        <w:rPr>
          <w:rFonts w:ascii="ＭＳ ゴシック" w:eastAsia="ＭＳ ゴシック" w:hAnsi="ＭＳ ゴシック" w:hint="eastAsia"/>
          <w:color w:val="000000"/>
          <w:kern w:val="0"/>
          <w:sz w:val="18"/>
          <w:szCs w:val="18"/>
        </w:rPr>
        <w:t>前年以降</w:t>
      </w:r>
      <w:r w:rsidRPr="0030373C">
        <w:rPr>
          <w:rFonts w:ascii="ＭＳ ゴシック" w:eastAsia="ＭＳ ゴシック" w:hAnsi="ＭＳ ゴシック" w:hint="eastAsia"/>
          <w:color w:val="000000"/>
          <w:kern w:val="0"/>
          <w:sz w:val="18"/>
          <w:szCs w:val="18"/>
        </w:rPr>
        <w:t>、事業拡大等により前年比較が適当でない特段の事情がある場合に使用します。</w:t>
      </w:r>
    </w:p>
    <w:p w:rsidR="00A642D5" w:rsidRDefault="001F0545" w:rsidP="00A642D5">
      <w:pPr>
        <w:pStyle w:val="a5"/>
        <w:numPr>
          <w:ilvl w:val="0"/>
          <w:numId w:val="1"/>
        </w:numPr>
        <w:suppressAutoHyphens/>
        <w:wordWrap w:val="0"/>
        <w:spacing w:line="246" w:lineRule="exact"/>
        <w:ind w:leftChars="0"/>
        <w:jc w:val="left"/>
        <w:textAlignment w:val="baseline"/>
        <w:rPr>
          <w:rFonts w:ascii="ＭＳ ゴシック" w:eastAsia="ＭＳ ゴシック" w:hAnsi="ＭＳ ゴシック"/>
          <w:color w:val="000000"/>
          <w:kern w:val="0"/>
          <w:sz w:val="18"/>
          <w:szCs w:val="18"/>
        </w:rPr>
      </w:pPr>
      <w:r w:rsidRPr="0030373C">
        <w:rPr>
          <w:rFonts w:ascii="ＭＳ ゴシック" w:eastAsia="ＭＳ ゴシック" w:hAnsi="ＭＳ ゴシック" w:hint="eastAsia"/>
          <w:color w:val="000000"/>
          <w:kern w:val="0"/>
          <w:sz w:val="18"/>
          <w:szCs w:val="18"/>
        </w:rPr>
        <w:t>本認定とは別に、金融機関及び信用保証協会による金融上の審査があります。</w:t>
      </w:r>
    </w:p>
    <w:p w:rsidR="00660DE5" w:rsidRPr="00A642D5" w:rsidRDefault="001F0545" w:rsidP="00A642D5">
      <w:pPr>
        <w:pStyle w:val="a5"/>
        <w:numPr>
          <w:ilvl w:val="0"/>
          <w:numId w:val="1"/>
        </w:numPr>
        <w:suppressAutoHyphens/>
        <w:wordWrap w:val="0"/>
        <w:spacing w:line="246" w:lineRule="exact"/>
        <w:ind w:leftChars="0" w:rightChars="-250" w:right="-525"/>
        <w:jc w:val="left"/>
        <w:textAlignment w:val="baseline"/>
        <w:rPr>
          <w:rFonts w:ascii="ＭＳ ゴシック" w:eastAsia="ＭＳ ゴシック" w:hAnsi="ＭＳ ゴシック"/>
          <w:color w:val="000000"/>
          <w:kern w:val="0"/>
          <w:sz w:val="18"/>
          <w:szCs w:val="18"/>
        </w:rPr>
      </w:pPr>
      <w:r w:rsidRPr="00A642D5">
        <w:rPr>
          <w:rFonts w:ascii="ＭＳ ゴシック" w:eastAsia="ＭＳ ゴシック" w:hAnsi="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p w:rsidR="0030373C" w:rsidRDefault="0030373C" w:rsidP="00660DE5">
      <w:pPr>
        <w:spacing w:line="0" w:lineRule="atLeast"/>
        <w:jc w:val="left"/>
        <w:rPr>
          <w:rFonts w:asciiTheme="majorEastAsia" w:eastAsiaTheme="majorEastAsia" w:hAnsiTheme="majorEastAsia" w:hint="eastAsia"/>
          <w:sz w:val="20"/>
        </w:rPr>
      </w:pPr>
      <w:r>
        <w:rPr>
          <w:rFonts w:hint="eastAsia"/>
          <w:noProof/>
        </w:rPr>
        <mc:AlternateContent>
          <mc:Choice Requires="wps">
            <w:drawing>
              <wp:anchor distT="0" distB="0" distL="71755" distR="71755" simplePos="0" relativeHeight="251659264" behindDoc="0" locked="0" layoutInCell="1" hidden="0" allowOverlap="1" wp14:anchorId="73C3EE4D" wp14:editId="3E9A06C5">
                <wp:simplePos x="0" y="0"/>
                <wp:positionH relativeFrom="column">
                  <wp:posOffset>-14605</wp:posOffset>
                </wp:positionH>
                <wp:positionV relativeFrom="paragraph">
                  <wp:posOffset>102235</wp:posOffset>
                </wp:positionV>
                <wp:extent cx="6115050" cy="1597660"/>
                <wp:effectExtent l="0" t="0" r="19050" b="21590"/>
                <wp:wrapNone/>
                <wp:docPr id="1" name="オブジェクト 0"/>
                <wp:cNvGraphicFramePr/>
                <a:graphic xmlns:a="http://schemas.openxmlformats.org/drawingml/2006/main">
                  <a:graphicData uri="http://schemas.microsoft.com/office/word/2010/wordprocessingShape">
                    <wps:wsp>
                      <wps:cNvSpPr/>
                      <wps:spPr>
                        <a:xfrm>
                          <a:off x="0" y="0"/>
                          <a:ext cx="6115050" cy="159766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D06F020" id="オブジェクト 0" o:spid="_x0000_s1026" style="position:absolute;left:0;text-align:left;margin-left:-1.15pt;margin-top:8.05pt;width:481.5pt;height:125.8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" filled="f" strokecolor="black [3213]" strokeweight="1pt"/>
            </w:pict>
          </mc:Fallback>
        </mc:AlternateContent>
      </w:r>
    </w:p>
    <w:p w:rsidR="001F0545" w:rsidRDefault="0076736E" w:rsidP="001F0545">
      <w:pPr>
        <w:pStyle w:val="a5"/>
        <w:spacing w:line="0" w:lineRule="atLeast"/>
        <w:ind w:leftChars="0" w:left="0" w:right="10" w:firstLineChars="200" w:firstLine="400"/>
        <w:jc w:val="left"/>
        <w:rPr>
          <w:rFonts w:asciiTheme="majorEastAsia" w:eastAsiaTheme="majorEastAsia" w:hAnsiTheme="majorEastAsia"/>
          <w:sz w:val="20"/>
        </w:rPr>
      </w:pPr>
      <w:r>
        <w:rPr>
          <w:rFonts w:asciiTheme="majorEastAsia" w:eastAsiaTheme="majorEastAsia" w:hAnsiTheme="majorEastAsia" w:hint="eastAsia"/>
          <w:sz w:val="20"/>
        </w:rPr>
        <w:t>産政</w:t>
      </w:r>
      <w:r w:rsidR="001F0545">
        <w:rPr>
          <w:rFonts w:asciiTheme="majorEastAsia" w:eastAsiaTheme="majorEastAsia" w:hAnsiTheme="majorEastAsia" w:hint="eastAsia"/>
          <w:sz w:val="20"/>
        </w:rPr>
        <w:t xml:space="preserve">　第　　　　　　号</w:t>
      </w:r>
    </w:p>
    <w:p w:rsidR="001F0545" w:rsidRDefault="001F0545" w:rsidP="001F0545">
      <w:pPr>
        <w:ind w:firstLineChars="200" w:firstLine="400"/>
        <w:jc w:val="left"/>
        <w:rPr>
          <w:rFonts w:asciiTheme="majorEastAsia" w:eastAsiaTheme="majorEastAsia" w:hAnsiTheme="majorEastAsia"/>
          <w:sz w:val="20"/>
        </w:rPr>
      </w:pPr>
      <w:r>
        <w:rPr>
          <w:rFonts w:asciiTheme="majorEastAsia" w:eastAsiaTheme="majorEastAsia" w:hAnsiTheme="majorEastAsia" w:hint="eastAsia"/>
          <w:sz w:val="20"/>
        </w:rPr>
        <w:t>令和　　年　　月　　日</w:t>
      </w:r>
    </w:p>
    <w:p w:rsidR="001F0545" w:rsidRDefault="001F0545" w:rsidP="001F0545">
      <w:pPr>
        <w:ind w:firstLineChars="300" w:firstLine="600"/>
        <w:jc w:val="left"/>
        <w:rPr>
          <w:rFonts w:asciiTheme="majorEastAsia" w:eastAsiaTheme="majorEastAsia" w:hAnsiTheme="majorEastAsia"/>
          <w:sz w:val="20"/>
        </w:rPr>
      </w:pPr>
      <w:r>
        <w:rPr>
          <w:rFonts w:asciiTheme="majorEastAsia" w:eastAsiaTheme="majorEastAsia" w:hAnsiTheme="majorEastAsia" w:hint="eastAsia"/>
          <w:sz w:val="20"/>
        </w:rPr>
        <w:t>申請のとおり、相違ないことを認定します。</w:t>
      </w:r>
    </w:p>
    <w:p w:rsidR="001F0545" w:rsidRDefault="001F0545" w:rsidP="001F0545">
      <w:pPr>
        <w:ind w:firstLineChars="200" w:firstLine="400"/>
        <w:jc w:val="left"/>
        <w:rPr>
          <w:rFonts w:asciiTheme="majorEastAsia" w:eastAsiaTheme="majorEastAsia" w:hAnsiTheme="majorEastAsia"/>
          <w:sz w:val="20"/>
        </w:rPr>
      </w:pPr>
      <w:r>
        <w:rPr>
          <w:rFonts w:asciiTheme="majorEastAsia" w:eastAsiaTheme="majorEastAsia" w:hAnsiTheme="majorEastAsia" w:hint="eastAsia"/>
          <w:sz w:val="20"/>
        </w:rPr>
        <w:t>（注）本認定書の有効期間：令和    年    月    日から令和    年    月    日まで</w:t>
      </w:r>
    </w:p>
    <w:p w:rsidR="001F0545" w:rsidRDefault="001F0545" w:rsidP="001F0545">
      <w:pPr>
        <w:jc w:val="left"/>
        <w:rPr>
          <w:rFonts w:asciiTheme="majorEastAsia" w:eastAsiaTheme="majorEastAsia" w:hAnsiTheme="majorEastAsia"/>
          <w:sz w:val="20"/>
        </w:rPr>
      </w:pPr>
    </w:p>
    <w:p w:rsidR="001F0545" w:rsidRPr="0030373C" w:rsidRDefault="001F0545" w:rsidP="001F0545">
      <w:pPr>
        <w:jc w:val="left"/>
        <w:rPr>
          <w:rFonts w:asciiTheme="majorEastAsia" w:eastAsiaTheme="majorEastAsia" w:hAnsiTheme="majorEastAsia"/>
          <w:sz w:val="20"/>
        </w:rPr>
      </w:pPr>
      <w:r>
        <w:rPr>
          <w:rFonts w:asciiTheme="majorEastAsia" w:eastAsiaTheme="majorEastAsia" w:hAnsiTheme="majorEastAsia" w:hint="eastAsia"/>
          <w:sz w:val="20"/>
        </w:rPr>
        <w:t xml:space="preserve">　　　　　　　　　　　　　　　　　　　　　　　認定者　　山形市長　佐藤　孝弘</w:t>
      </w:r>
    </w:p>
    <w:p w:rsidR="0030373C" w:rsidRDefault="0030373C" w:rsidP="001F0545">
      <w:pPr>
        <w:suppressAutoHyphens/>
        <w:wordWrap w:val="0"/>
        <w:spacing w:line="260" w:lineRule="exact"/>
        <w:jc w:val="left"/>
        <w:textAlignment w:val="baseline"/>
        <w:rPr>
          <w:rFonts w:ascii="ＭＳ ゴシック" w:eastAsia="ＭＳ ゴシック" w:hAnsi="ＭＳ ゴシック"/>
          <w:color w:val="000000"/>
          <w:kern w:val="0"/>
        </w:rPr>
      </w:pPr>
    </w:p>
    <w:p w:rsidR="00593161" w:rsidRDefault="00593161" w:rsidP="001F0545">
      <w:pPr>
        <w:suppressAutoHyphens/>
        <w:wordWrap w:val="0"/>
        <w:spacing w:line="260" w:lineRule="exact"/>
        <w:jc w:val="left"/>
        <w:textAlignment w:val="baseline"/>
        <w:rPr>
          <w:rFonts w:ascii="ＭＳ ゴシック" w:eastAsia="ＭＳ ゴシック" w:hAnsi="ＭＳ ゴシック"/>
          <w:color w:val="000000"/>
          <w:kern w:val="0"/>
        </w:rPr>
      </w:pPr>
    </w:p>
    <w:p w:rsidR="00593161" w:rsidRDefault="00593161" w:rsidP="001F0545">
      <w:pPr>
        <w:suppressAutoHyphens/>
        <w:wordWrap w:val="0"/>
        <w:spacing w:line="260" w:lineRule="exact"/>
        <w:jc w:val="left"/>
        <w:textAlignment w:val="baseline"/>
        <w:rPr>
          <w:rFonts w:ascii="ＭＳ ゴシック" w:eastAsia="ＭＳ ゴシック" w:hAnsi="ＭＳ ゴシック"/>
          <w:color w:val="000000"/>
          <w:kern w:val="0"/>
        </w:rPr>
      </w:pPr>
    </w:p>
    <w:p w:rsidR="00593161" w:rsidRDefault="00593161" w:rsidP="001F0545">
      <w:pPr>
        <w:suppressAutoHyphens/>
        <w:wordWrap w:val="0"/>
        <w:spacing w:line="260" w:lineRule="exact"/>
        <w:jc w:val="left"/>
        <w:textAlignment w:val="baseline"/>
        <w:rPr>
          <w:rFonts w:ascii="ＭＳ ゴシック" w:eastAsia="ＭＳ ゴシック" w:hAnsi="ＭＳ ゴシック"/>
          <w:color w:val="000000"/>
          <w:kern w:val="0"/>
        </w:rPr>
      </w:pPr>
    </w:p>
    <w:p w:rsidR="00B47EFC" w:rsidRDefault="00B47EFC" w:rsidP="001F0545">
      <w:pPr>
        <w:suppressAutoHyphens/>
        <w:wordWrap w:val="0"/>
        <w:spacing w:line="260" w:lineRule="exact"/>
        <w:jc w:val="left"/>
        <w:textAlignment w:val="baseline"/>
        <w:rPr>
          <w:rFonts w:ascii="ＭＳ ゴシック" w:eastAsia="ＭＳ ゴシック" w:hAnsi="ＭＳ ゴシック"/>
          <w:color w:val="000000"/>
          <w:kern w:val="0"/>
        </w:rPr>
      </w:pPr>
      <w:r w:rsidRPr="00CF257C">
        <w:rPr>
          <w:rFonts w:hint="eastAsia"/>
          <w:noProof/>
          <w:sz w:val="18"/>
          <w:szCs w:val="18"/>
        </w:rPr>
        <mc:AlternateContent>
          <mc:Choice Requires="wps">
            <w:drawing>
              <wp:anchor distT="0" distB="0" distL="114300" distR="114300" simplePos="0" relativeHeight="251677696" behindDoc="0" locked="0" layoutInCell="1" allowOverlap="1" wp14:anchorId="57F5CDA4" wp14:editId="0BDEEEF6">
                <wp:simplePos x="0" y="0"/>
                <wp:positionH relativeFrom="margin">
                  <wp:posOffset>24130</wp:posOffset>
                </wp:positionH>
                <wp:positionV relativeFrom="paragraph">
                  <wp:posOffset>1270</wp:posOffset>
                </wp:positionV>
                <wp:extent cx="6105525" cy="835660"/>
                <wp:effectExtent l="0" t="0" r="28575" b="21590"/>
                <wp:wrapNone/>
                <wp:docPr id="6" name="テキスト ボックス 6"/>
                <wp:cNvGraphicFramePr/>
                <a:graphic xmlns:a="http://schemas.openxmlformats.org/drawingml/2006/main">
                  <a:graphicData uri="http://schemas.microsoft.com/office/word/2010/wordprocessingShape">
                    <wps:wsp>
                      <wps:cNvSpPr txBox="1"/>
                      <wps:spPr>
                        <a:xfrm>
                          <a:off x="0" y="0"/>
                          <a:ext cx="6105525" cy="835660"/>
                        </a:xfrm>
                        <a:prstGeom prst="rect">
                          <a:avLst/>
                        </a:prstGeom>
                        <a:solidFill>
                          <a:sysClr val="window" lastClr="FFFFFF"/>
                        </a:solidFill>
                        <a:ln w="6350">
                          <a:solidFill>
                            <a:sysClr val="window" lastClr="FFFFFF">
                              <a:lumMod val="50000"/>
                            </a:sysClr>
                          </a:solidFill>
                        </a:ln>
                      </wps:spPr>
                      <wps:txbx>
                        <w:txbxContent>
                          <w:p w:rsidR="00593161" w:rsidRPr="00660DE5" w:rsidRDefault="00593161" w:rsidP="00593161">
                            <w:pPr>
                              <w:spacing w:line="280" w:lineRule="exact"/>
                              <w:ind w:firstLineChars="100" w:firstLine="200"/>
                              <w:rPr>
                                <w:rFonts w:asciiTheme="majorEastAsia" w:eastAsiaTheme="majorEastAsia" w:hAnsiTheme="majorEastAsia"/>
                                <w:sz w:val="20"/>
                              </w:rPr>
                            </w:pPr>
                            <w:r w:rsidRPr="00660DE5">
                              <w:rPr>
                                <w:rFonts w:asciiTheme="majorEastAsia" w:eastAsiaTheme="majorEastAsia" w:hAnsiTheme="majorEastAsia" w:hint="eastAsia"/>
                                <w:sz w:val="20"/>
                              </w:rPr>
                              <w:t>令和5年1</w:t>
                            </w:r>
                            <w:r w:rsidRPr="00660DE5">
                              <w:rPr>
                                <w:rFonts w:asciiTheme="majorEastAsia" w:eastAsiaTheme="majorEastAsia" w:hAnsiTheme="majorEastAsia"/>
                                <w:sz w:val="20"/>
                              </w:rPr>
                              <w:t>0</w:t>
                            </w:r>
                            <w:r w:rsidRPr="00660DE5">
                              <w:rPr>
                                <w:rFonts w:asciiTheme="majorEastAsia" w:eastAsiaTheme="majorEastAsia" w:hAnsiTheme="majorEastAsia" w:hint="eastAsia"/>
                                <w:sz w:val="20"/>
                              </w:rPr>
                              <w:t>月1日以降の認定申請分から、新型コロナウイルス感染症の発生に起因するセーフティ</w:t>
                            </w:r>
                            <w:r>
                              <w:rPr>
                                <w:rFonts w:asciiTheme="majorEastAsia" w:eastAsiaTheme="majorEastAsia" w:hAnsiTheme="majorEastAsia" w:hint="eastAsia"/>
                                <w:sz w:val="20"/>
                              </w:rPr>
                              <w:t xml:space="preserve">　</w:t>
                            </w:r>
                            <w:r w:rsidRPr="00660DE5">
                              <w:rPr>
                                <w:rFonts w:asciiTheme="majorEastAsia" w:eastAsiaTheme="majorEastAsia" w:hAnsiTheme="majorEastAsia" w:hint="eastAsia"/>
                                <w:sz w:val="20"/>
                              </w:rPr>
                              <w:t>ネット保証４号は、資金使途が借換（借換資金に追加融資資金を加えることは可）に限定されております。ご確認のうえ、以下にチェックをお願いします。</w:t>
                            </w:r>
                          </w:p>
                          <w:p w:rsidR="00593161" w:rsidRPr="00660DE5" w:rsidRDefault="00593161" w:rsidP="00593161">
                            <w:pPr>
                              <w:spacing w:line="280" w:lineRule="exact"/>
                              <w:ind w:firstLineChars="100" w:firstLine="200"/>
                              <w:rPr>
                                <w:rFonts w:asciiTheme="majorEastAsia" w:eastAsiaTheme="majorEastAsia" w:hAnsiTheme="majorEastAsia"/>
                                <w:sz w:val="20"/>
                              </w:rPr>
                            </w:pPr>
                            <w:r w:rsidRPr="00660DE5">
                              <w:rPr>
                                <w:rFonts w:asciiTheme="majorEastAsia" w:eastAsiaTheme="majorEastAsia" w:hAnsiTheme="majorEastAsia"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5CDA4" id="テキスト ボックス 6" o:spid="_x0000_s1029" type="#_x0000_t202" style="position:absolute;margin-left:1.9pt;margin-top:.1pt;width:480.75pt;height:65.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" fillcolor="window" strokecolor="#7f7f7f" strokeweight=".5pt">
                <v:textbox>
                  <w:txbxContent>
                    <w:p w:rsidR="00593161" w:rsidRPr="00660DE5" w:rsidRDefault="00593161" w:rsidP="00593161">
                      <w:pPr>
                        <w:spacing w:line="280" w:lineRule="exact"/>
                        <w:ind w:firstLineChars="100" w:firstLine="200"/>
                        <w:rPr>
                          <w:rFonts w:asciiTheme="majorEastAsia" w:eastAsiaTheme="majorEastAsia" w:hAnsiTheme="majorEastAsia"/>
                          <w:sz w:val="20"/>
                        </w:rPr>
                      </w:pPr>
                      <w:r w:rsidRPr="00660DE5">
                        <w:rPr>
                          <w:rFonts w:asciiTheme="majorEastAsia" w:eastAsiaTheme="majorEastAsia" w:hAnsiTheme="majorEastAsia" w:hint="eastAsia"/>
                          <w:sz w:val="20"/>
                        </w:rPr>
                        <w:t>令和5年1</w:t>
                      </w:r>
                      <w:r w:rsidRPr="00660DE5">
                        <w:rPr>
                          <w:rFonts w:asciiTheme="majorEastAsia" w:eastAsiaTheme="majorEastAsia" w:hAnsiTheme="majorEastAsia"/>
                          <w:sz w:val="20"/>
                        </w:rPr>
                        <w:t>0</w:t>
                      </w:r>
                      <w:r w:rsidRPr="00660DE5">
                        <w:rPr>
                          <w:rFonts w:asciiTheme="majorEastAsia" w:eastAsiaTheme="majorEastAsia" w:hAnsiTheme="majorEastAsia" w:hint="eastAsia"/>
                          <w:sz w:val="20"/>
                        </w:rPr>
                        <w:t>月1日以降の認定申請分から、新型コロナウイルス感染症の発生に起因するセーフティ</w:t>
                      </w:r>
                      <w:r>
                        <w:rPr>
                          <w:rFonts w:asciiTheme="majorEastAsia" w:eastAsiaTheme="majorEastAsia" w:hAnsiTheme="majorEastAsia" w:hint="eastAsia"/>
                          <w:sz w:val="20"/>
                        </w:rPr>
                        <w:t xml:space="preserve">　</w:t>
                      </w:r>
                      <w:r w:rsidRPr="00660DE5">
                        <w:rPr>
                          <w:rFonts w:asciiTheme="majorEastAsia" w:eastAsiaTheme="majorEastAsia" w:hAnsiTheme="majorEastAsia" w:hint="eastAsia"/>
                          <w:sz w:val="20"/>
                        </w:rPr>
                        <w:t>ネット保証４号は、資金使途が借換（借換資金に追加融資資金を加えることは可）に限定されております。ご確認のうえ、以下にチェックをお願いします。</w:t>
                      </w:r>
                    </w:p>
                    <w:p w:rsidR="00593161" w:rsidRPr="00660DE5" w:rsidRDefault="00593161" w:rsidP="00593161">
                      <w:pPr>
                        <w:spacing w:line="280" w:lineRule="exact"/>
                        <w:ind w:firstLineChars="100" w:firstLine="200"/>
                        <w:rPr>
                          <w:rFonts w:asciiTheme="majorEastAsia" w:eastAsiaTheme="majorEastAsia" w:hAnsiTheme="majorEastAsia"/>
                          <w:sz w:val="20"/>
                        </w:rPr>
                      </w:pPr>
                      <w:r w:rsidRPr="00660DE5">
                        <w:rPr>
                          <w:rFonts w:asciiTheme="majorEastAsia" w:eastAsiaTheme="majorEastAsia" w:hAnsiTheme="majorEastAsia" w:hint="eastAsia"/>
                          <w:sz w:val="20"/>
                        </w:rPr>
                        <w:t>□ 当該申請は既存融資の借換を目的とした申請です。</w:t>
                      </w:r>
                    </w:p>
                  </w:txbxContent>
                </v:textbox>
                <w10:wrap anchorx="margin"/>
              </v:shape>
            </w:pict>
          </mc:Fallback>
        </mc:AlternateContent>
      </w:r>
    </w:p>
    <w:p w:rsidR="00B47EFC" w:rsidRDefault="00B47EFC" w:rsidP="001F0545">
      <w:pPr>
        <w:suppressAutoHyphens/>
        <w:wordWrap w:val="0"/>
        <w:spacing w:line="260" w:lineRule="exact"/>
        <w:jc w:val="left"/>
        <w:textAlignment w:val="baseline"/>
        <w:rPr>
          <w:rFonts w:ascii="ＭＳ ゴシック" w:eastAsia="ＭＳ ゴシック" w:hAnsi="ＭＳ ゴシック" w:hint="eastAsia"/>
          <w:color w:val="000000"/>
          <w:kern w:val="0"/>
        </w:rPr>
      </w:pPr>
    </w:p>
    <w:p w:rsidR="00593161" w:rsidRDefault="00593161" w:rsidP="001F0545">
      <w:pPr>
        <w:suppressAutoHyphens/>
        <w:wordWrap w:val="0"/>
        <w:spacing w:line="260" w:lineRule="exact"/>
        <w:jc w:val="left"/>
        <w:textAlignment w:val="baseline"/>
        <w:rPr>
          <w:rFonts w:ascii="ＭＳ ゴシック" w:eastAsia="ＭＳ ゴシック" w:hAnsi="ＭＳ ゴシック"/>
          <w:color w:val="000000"/>
          <w:kern w:val="0"/>
        </w:rPr>
      </w:pPr>
    </w:p>
    <w:p w:rsidR="00593161" w:rsidRDefault="00593161" w:rsidP="001F0545">
      <w:pPr>
        <w:suppressAutoHyphens/>
        <w:wordWrap w:val="0"/>
        <w:spacing w:line="260" w:lineRule="exact"/>
        <w:jc w:val="left"/>
        <w:textAlignment w:val="baseline"/>
        <w:rPr>
          <w:rFonts w:ascii="ＭＳ ゴシック" w:eastAsia="ＭＳ ゴシック" w:hAnsi="ＭＳ ゴシック"/>
          <w:color w:val="000000"/>
          <w:kern w:val="0"/>
        </w:rPr>
      </w:pPr>
    </w:p>
    <w:p w:rsidR="00593161" w:rsidRDefault="00593161" w:rsidP="001F0545">
      <w:pPr>
        <w:suppressAutoHyphens/>
        <w:wordWrap w:val="0"/>
        <w:spacing w:line="260" w:lineRule="exact"/>
        <w:jc w:val="left"/>
        <w:textAlignment w:val="baseline"/>
        <w:rPr>
          <w:rFonts w:ascii="ＭＳ ゴシック" w:eastAsia="ＭＳ ゴシック" w:hAnsi="ＭＳ ゴシック"/>
          <w:color w:val="000000"/>
          <w:kern w:val="0"/>
        </w:rPr>
      </w:pPr>
    </w:p>
    <w:p w:rsidR="009823FF" w:rsidRDefault="009823FF" w:rsidP="001F0545">
      <w:pPr>
        <w:suppressAutoHyphens/>
        <w:wordWrap w:val="0"/>
        <w:spacing w:line="260" w:lineRule="exact"/>
        <w:jc w:val="left"/>
        <w:textAlignment w:val="baseline"/>
        <w:rPr>
          <w:rFonts w:ascii="ＭＳ ゴシック" w:eastAsia="ＭＳ ゴシック" w:hAnsi="ＭＳ ゴシック" w:hint="eastAsia"/>
          <w:color w:val="000000"/>
          <w:kern w:val="0"/>
        </w:rPr>
      </w:pPr>
    </w:p>
    <w:p w:rsidR="001F0545" w:rsidRDefault="00660DE5" w:rsidP="001F0545">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82"/>
      </w:tblGrid>
      <w:tr w:rsidR="001F0545" w:rsidTr="00B47EFC">
        <w:trPr>
          <w:trHeight w:val="9375"/>
        </w:trPr>
        <w:tc>
          <w:tcPr>
            <w:tcW w:w="9582" w:type="dxa"/>
            <w:tcBorders>
              <w:top w:val="single" w:sz="4" w:space="0" w:color="000000"/>
              <w:left w:val="single" w:sz="4" w:space="0" w:color="000000"/>
              <w:bottom w:val="single" w:sz="4" w:space="0" w:color="000000"/>
              <w:right w:val="single" w:sz="4" w:space="0" w:color="000000"/>
            </w:tcBorders>
          </w:tcPr>
          <w:p w:rsidR="001F0545" w:rsidRDefault="001F0545" w:rsidP="00660DE5">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rsidR="001F0545" w:rsidRDefault="001F0545" w:rsidP="00024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中小企業信用保険法第２条第５項第４号の規定による認定申請書</w:t>
            </w:r>
          </w:p>
          <w:p w:rsidR="001F0545" w:rsidRDefault="001F0545" w:rsidP="00024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F0545" w:rsidRDefault="001F0545" w:rsidP="00024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令和　　年　　月　　日</w:t>
            </w:r>
          </w:p>
          <w:p w:rsidR="001F0545" w:rsidRDefault="001F0545" w:rsidP="00024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山形市長　佐藤　孝弘　様</w:t>
            </w:r>
          </w:p>
          <w:p w:rsidR="001F0545"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45"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1F0545"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F0545"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45"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C0C13">
              <w:rPr>
                <w:rFonts w:ascii="ＭＳ ゴシック" w:eastAsia="ＭＳ ゴシック" w:hAnsi="ＭＳ ゴシック" w:hint="eastAsia"/>
                <w:color w:val="000000"/>
                <w:kern w:val="0"/>
                <w:u w:val="single" w:color="000000"/>
              </w:rPr>
              <w:t xml:space="preserve">　</w:t>
            </w:r>
          </w:p>
          <w:p w:rsidR="001F0545"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45" w:rsidRDefault="001F0545" w:rsidP="00660D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660DE5">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1F0545"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45" w:rsidRDefault="001F0545" w:rsidP="000243B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F0545"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45" w:rsidRDefault="001F0545" w:rsidP="003E7BD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１　事業開始年月日                              　　　　</w:t>
            </w:r>
            <w:r w:rsidR="00D84AE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年　　月　　日</w:t>
            </w:r>
          </w:p>
          <w:p w:rsidR="001F0545" w:rsidRPr="00BA14A3" w:rsidRDefault="001F0545" w:rsidP="003E7BD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84AE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1F0545" w:rsidRPr="00D84AE6"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60DE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F0545" w:rsidRPr="00BA14A3" w:rsidRDefault="001F0545" w:rsidP="000243B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60DE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F0545" w:rsidRPr="00A37C6E" w:rsidRDefault="001F0545" w:rsidP="000243B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３</w:t>
            </w:r>
            <w:r>
              <w:rPr>
                <w:rFonts w:ascii="ＭＳ ゴシック" w:eastAsia="ＭＳ ゴシック" w:hAnsi="ＭＳ ゴシック" w:hint="eastAsia"/>
                <w:color w:val="000000"/>
                <w:kern w:val="0"/>
              </w:rPr>
              <w:t xml:space="preserve">　　　　　　　　　　　　　　</w:t>
            </w:r>
            <w:r w:rsidR="00660DE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＿＿＿＿＿＿＿＿＿＿＿円</w:t>
            </w:r>
          </w:p>
          <w:p w:rsidR="001F0545" w:rsidRPr="00A37C6E"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60DE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1F0545" w:rsidRPr="00BA14A3" w:rsidRDefault="001F0545"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1F0545" w:rsidRPr="00B47EFC" w:rsidRDefault="001F0545" w:rsidP="00B47E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r w:rsidR="00D84AE6">
              <w:rPr>
                <w:rFonts w:ascii="ＭＳ ゴシック" w:eastAsia="ＭＳ ゴシック" w:hAnsi="ＭＳ ゴシック" w:hint="eastAsia"/>
                <w:color w:val="000000"/>
                <w:kern w:val="0"/>
              </w:rPr>
              <w:t xml:space="preserve">　　　　　</w:t>
            </w:r>
            <w:r w:rsidR="00D84AE6" w:rsidRPr="00BA14A3">
              <w:rPr>
                <w:rFonts w:ascii="ＭＳ ゴシック" w:eastAsia="ＭＳ ゴシック" w:hAnsi="ＭＳ ゴシック"/>
                <w:color w:val="000000"/>
                <w:kern w:val="0"/>
                <w:u w:val="single" w:color="000000"/>
              </w:rPr>
              <w:t xml:space="preserve">       </w:t>
            </w:r>
            <w:r w:rsidR="00D84AE6">
              <w:rPr>
                <w:rFonts w:ascii="ＭＳ ゴシック" w:eastAsia="ＭＳ ゴシック" w:hAnsi="ＭＳ ゴシック" w:hint="eastAsia"/>
                <w:color w:val="000000"/>
                <w:kern w:val="0"/>
                <w:u w:val="single" w:color="000000"/>
              </w:rPr>
              <w:t xml:space="preserve">　　</w:t>
            </w:r>
            <w:r w:rsidR="00D84AE6" w:rsidRPr="00BA14A3">
              <w:rPr>
                <w:rFonts w:ascii="ＭＳ ゴシック" w:eastAsia="ＭＳ ゴシック" w:hAnsi="ＭＳ ゴシック"/>
                <w:color w:val="000000"/>
                <w:kern w:val="0"/>
                <w:u w:val="single" w:color="000000"/>
              </w:rPr>
              <w:t xml:space="preserve">           </w:t>
            </w:r>
            <w:r w:rsidR="00D84AE6" w:rsidRPr="00BA14A3">
              <w:rPr>
                <w:rFonts w:ascii="ＭＳ ゴシック" w:eastAsia="ＭＳ ゴシック" w:hAnsi="ＭＳ ゴシック" w:hint="eastAsia"/>
                <w:color w:val="000000"/>
                <w:kern w:val="0"/>
                <w:u w:val="single" w:color="000000"/>
              </w:rPr>
              <w:t>円</w:t>
            </w:r>
          </w:p>
          <w:p w:rsidR="00D84AE6" w:rsidRDefault="00D84AE6"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84AE6" w:rsidRDefault="00D84AE6" w:rsidP="00024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tc>
      </w:tr>
    </w:tbl>
    <w:p w:rsidR="001F0545" w:rsidRPr="0030373C" w:rsidRDefault="001F0545" w:rsidP="001F0545">
      <w:pPr>
        <w:suppressAutoHyphens/>
        <w:wordWrap w:val="0"/>
        <w:spacing w:line="246" w:lineRule="exact"/>
        <w:ind w:left="1230" w:hanging="1230"/>
        <w:jc w:val="left"/>
        <w:textAlignment w:val="baseline"/>
        <w:rPr>
          <w:rFonts w:ascii="ＭＳ ゴシック" w:eastAsia="ＭＳ ゴシック" w:hAnsi="ＭＳ ゴシック"/>
          <w:color w:val="000000"/>
          <w:kern w:val="0"/>
          <w:sz w:val="18"/>
          <w:szCs w:val="18"/>
        </w:rPr>
      </w:pPr>
      <w:r w:rsidRPr="0030373C">
        <w:rPr>
          <w:rFonts w:ascii="ＭＳ ゴシック" w:eastAsia="ＭＳ ゴシック" w:hAnsi="ＭＳ ゴシック" w:hint="eastAsia"/>
          <w:color w:val="000000"/>
          <w:kern w:val="0"/>
          <w:sz w:val="18"/>
          <w:szCs w:val="18"/>
        </w:rPr>
        <w:t>（留意事項）</w:t>
      </w:r>
    </w:p>
    <w:p w:rsidR="001F0545" w:rsidRPr="0030373C" w:rsidRDefault="001F0545" w:rsidP="0030373C">
      <w:pPr>
        <w:pStyle w:val="a5"/>
        <w:numPr>
          <w:ilvl w:val="0"/>
          <w:numId w:val="3"/>
        </w:numPr>
        <w:suppressAutoHyphens/>
        <w:wordWrap w:val="0"/>
        <w:spacing w:line="246" w:lineRule="exact"/>
        <w:ind w:leftChars="0" w:rightChars="-250" w:right="-525"/>
        <w:jc w:val="left"/>
        <w:textAlignment w:val="baseline"/>
        <w:rPr>
          <w:rFonts w:ascii="ＭＳ ゴシック" w:eastAsia="ＭＳ ゴシック" w:hAnsi="ＭＳ ゴシック"/>
          <w:color w:val="000000"/>
          <w:kern w:val="0"/>
          <w:sz w:val="18"/>
          <w:szCs w:val="18"/>
        </w:rPr>
      </w:pPr>
      <w:r w:rsidRPr="0030373C">
        <w:rPr>
          <w:rFonts w:ascii="ＭＳ ゴシック" w:eastAsia="ＭＳ ゴシック" w:hAnsi="ＭＳ ゴシック" w:hint="eastAsia"/>
          <w:color w:val="000000"/>
          <w:kern w:val="0"/>
          <w:sz w:val="18"/>
          <w:szCs w:val="18"/>
        </w:rPr>
        <w:t>本様式は、業歴３ヶ月以上１年１ヶ月未満の場合あるいは前年以降、事業拡大等により前年比較が適当でない特段の事情がある場合に使用します。</w:t>
      </w:r>
    </w:p>
    <w:p w:rsidR="001F0545" w:rsidRPr="0030373C" w:rsidRDefault="001F0545" w:rsidP="0030373C">
      <w:pPr>
        <w:pStyle w:val="a5"/>
        <w:numPr>
          <w:ilvl w:val="0"/>
          <w:numId w:val="3"/>
        </w:numPr>
        <w:suppressAutoHyphens/>
        <w:wordWrap w:val="0"/>
        <w:spacing w:line="246" w:lineRule="exact"/>
        <w:ind w:leftChars="0"/>
        <w:jc w:val="left"/>
        <w:textAlignment w:val="baseline"/>
        <w:rPr>
          <w:rFonts w:ascii="ＭＳ ゴシック" w:eastAsia="ＭＳ ゴシック" w:hAnsi="ＭＳ ゴシック"/>
          <w:color w:val="000000"/>
          <w:kern w:val="0"/>
          <w:sz w:val="18"/>
          <w:szCs w:val="18"/>
        </w:rPr>
      </w:pPr>
      <w:r w:rsidRPr="0030373C">
        <w:rPr>
          <w:rFonts w:ascii="ＭＳ ゴシック" w:eastAsia="ＭＳ ゴシック" w:hAnsi="ＭＳ ゴシック" w:hint="eastAsia"/>
          <w:color w:val="000000"/>
          <w:kern w:val="0"/>
          <w:sz w:val="18"/>
          <w:szCs w:val="18"/>
        </w:rPr>
        <w:t>本認定とは別に、金融機関及び信用保証協会による金融上の審査があります。</w:t>
      </w:r>
      <w:bookmarkStart w:id="0" w:name="_GoBack"/>
      <w:bookmarkEnd w:id="0"/>
    </w:p>
    <w:p w:rsidR="001F0545" w:rsidRPr="00CF257C" w:rsidRDefault="001F0545" w:rsidP="0030373C">
      <w:pPr>
        <w:pStyle w:val="a5"/>
        <w:numPr>
          <w:ilvl w:val="0"/>
          <w:numId w:val="3"/>
        </w:numPr>
        <w:spacing w:line="0" w:lineRule="atLeast"/>
        <w:ind w:leftChars="0" w:left="306" w:rightChars="-200" w:right="-420" w:hangingChars="170" w:hanging="306"/>
        <w:jc w:val="left"/>
        <w:rPr>
          <w:rFonts w:asciiTheme="majorEastAsia" w:eastAsiaTheme="majorEastAsia" w:hAnsiTheme="majorEastAsia"/>
          <w:sz w:val="18"/>
          <w:szCs w:val="18"/>
        </w:rPr>
      </w:pPr>
      <w:r w:rsidRPr="0030373C">
        <w:rPr>
          <w:rFonts w:ascii="ＭＳ ゴシック" w:eastAsia="ＭＳ ゴシック" w:hAnsi="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r w:rsidRPr="0030373C">
        <w:rPr>
          <w:rFonts w:asciiTheme="majorEastAsia" w:eastAsiaTheme="majorEastAsia" w:hAnsiTheme="majorEastAsia" w:hint="eastAsia"/>
          <w:sz w:val="18"/>
          <w:szCs w:val="18"/>
        </w:rPr>
        <w:t xml:space="preserve">　</w:t>
      </w:r>
    </w:p>
    <w:p w:rsidR="001F0545" w:rsidRDefault="009823FF" w:rsidP="001F0545">
      <w:pPr>
        <w:spacing w:line="0" w:lineRule="atLeast"/>
        <w:jc w:val="left"/>
        <w:rPr>
          <w:rFonts w:asciiTheme="majorEastAsia" w:eastAsiaTheme="majorEastAsia" w:hAnsiTheme="majorEastAsia"/>
          <w:sz w:val="20"/>
        </w:rPr>
      </w:pPr>
      <w:r>
        <w:rPr>
          <w:rFonts w:hint="eastAsia"/>
          <w:noProof/>
        </w:rPr>
        <mc:AlternateContent>
          <mc:Choice Requires="wps">
            <w:drawing>
              <wp:anchor distT="0" distB="0" distL="71755" distR="71755" simplePos="0" relativeHeight="251661312" behindDoc="0" locked="0" layoutInCell="1" hidden="0" allowOverlap="1" wp14:anchorId="2E6ED1CD" wp14:editId="6C735ECA">
                <wp:simplePos x="0" y="0"/>
                <wp:positionH relativeFrom="column">
                  <wp:posOffset>-14605</wp:posOffset>
                </wp:positionH>
                <wp:positionV relativeFrom="paragraph">
                  <wp:posOffset>74930</wp:posOffset>
                </wp:positionV>
                <wp:extent cx="6115050" cy="1597660"/>
                <wp:effectExtent l="0" t="0" r="19050" b="21590"/>
                <wp:wrapNone/>
                <wp:docPr id="2" name="オブジェクト 0"/>
                <wp:cNvGraphicFramePr/>
                <a:graphic xmlns:a="http://schemas.openxmlformats.org/drawingml/2006/main">
                  <a:graphicData uri="http://schemas.microsoft.com/office/word/2010/wordprocessingShape">
                    <wps:wsp>
                      <wps:cNvSpPr/>
                      <wps:spPr>
                        <a:xfrm>
                          <a:off x="0" y="0"/>
                          <a:ext cx="6115050" cy="159766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rect w14:anchorId="07A71477" id="オブジェクト 0" o:spid="_x0000_s1026" style="position:absolute;left:0;text-align:left;margin-left:-1.15pt;margin-top:5.9pt;width:481.5pt;height:125.8pt;z-index:251661312;visibility:visible;mso-wrap-style:square;mso-height-percent:0;mso-wrap-distance-left:5.65pt;mso-wrap-distance-top:0;mso-wrap-distance-right:5.6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" filled="f" strokecolor="black [3213]" strokeweight="1pt"/>
            </w:pict>
          </mc:Fallback>
        </mc:AlternateContent>
      </w:r>
    </w:p>
    <w:p w:rsidR="001F0545" w:rsidRDefault="0076736E" w:rsidP="001F0545">
      <w:pPr>
        <w:pStyle w:val="a5"/>
        <w:spacing w:line="0" w:lineRule="atLeast"/>
        <w:ind w:leftChars="0" w:left="0" w:right="10" w:firstLineChars="200" w:firstLine="400"/>
        <w:jc w:val="left"/>
        <w:rPr>
          <w:rFonts w:asciiTheme="majorEastAsia" w:eastAsiaTheme="majorEastAsia" w:hAnsiTheme="majorEastAsia"/>
          <w:sz w:val="20"/>
        </w:rPr>
      </w:pPr>
      <w:r>
        <w:rPr>
          <w:rFonts w:asciiTheme="majorEastAsia" w:eastAsiaTheme="majorEastAsia" w:hAnsiTheme="majorEastAsia" w:hint="eastAsia"/>
          <w:sz w:val="20"/>
        </w:rPr>
        <w:t>産政</w:t>
      </w:r>
      <w:r w:rsidR="001F0545">
        <w:rPr>
          <w:rFonts w:asciiTheme="majorEastAsia" w:eastAsiaTheme="majorEastAsia" w:hAnsiTheme="majorEastAsia" w:hint="eastAsia"/>
          <w:sz w:val="20"/>
        </w:rPr>
        <w:t xml:space="preserve">　第　　　　　　号</w:t>
      </w:r>
    </w:p>
    <w:p w:rsidR="001F0545" w:rsidRDefault="001F0545" w:rsidP="001F0545">
      <w:pPr>
        <w:ind w:firstLineChars="200" w:firstLine="400"/>
        <w:jc w:val="left"/>
        <w:rPr>
          <w:rFonts w:asciiTheme="majorEastAsia" w:eastAsiaTheme="majorEastAsia" w:hAnsiTheme="majorEastAsia"/>
          <w:sz w:val="20"/>
        </w:rPr>
      </w:pPr>
      <w:r>
        <w:rPr>
          <w:rFonts w:asciiTheme="majorEastAsia" w:eastAsiaTheme="majorEastAsia" w:hAnsiTheme="majorEastAsia" w:hint="eastAsia"/>
          <w:sz w:val="20"/>
        </w:rPr>
        <w:t>令和　　年　　月　　日</w:t>
      </w:r>
    </w:p>
    <w:p w:rsidR="001F0545" w:rsidRDefault="001F0545" w:rsidP="001F0545">
      <w:pPr>
        <w:ind w:firstLineChars="300" w:firstLine="600"/>
        <w:jc w:val="left"/>
        <w:rPr>
          <w:rFonts w:asciiTheme="majorEastAsia" w:eastAsiaTheme="majorEastAsia" w:hAnsiTheme="majorEastAsia"/>
          <w:sz w:val="20"/>
        </w:rPr>
      </w:pPr>
      <w:r>
        <w:rPr>
          <w:rFonts w:asciiTheme="majorEastAsia" w:eastAsiaTheme="majorEastAsia" w:hAnsiTheme="majorEastAsia" w:hint="eastAsia"/>
          <w:sz w:val="20"/>
        </w:rPr>
        <w:t>申請のとおり、相違ないことを認定します。</w:t>
      </w:r>
    </w:p>
    <w:p w:rsidR="001F0545" w:rsidRDefault="001F0545" w:rsidP="001F0545">
      <w:pPr>
        <w:ind w:firstLineChars="200" w:firstLine="400"/>
        <w:jc w:val="left"/>
        <w:rPr>
          <w:rFonts w:asciiTheme="majorEastAsia" w:eastAsiaTheme="majorEastAsia" w:hAnsiTheme="majorEastAsia"/>
          <w:sz w:val="20"/>
        </w:rPr>
      </w:pPr>
      <w:r>
        <w:rPr>
          <w:rFonts w:asciiTheme="majorEastAsia" w:eastAsiaTheme="majorEastAsia" w:hAnsiTheme="majorEastAsia" w:hint="eastAsia"/>
          <w:sz w:val="20"/>
        </w:rPr>
        <w:t>（注）本認定書の有効期間：令和    年    月    日から令和    年    月    日まで</w:t>
      </w:r>
    </w:p>
    <w:p w:rsidR="001F0545" w:rsidRDefault="001F0545" w:rsidP="003E7BD1">
      <w:pPr>
        <w:spacing w:line="260" w:lineRule="exact"/>
        <w:jc w:val="left"/>
        <w:rPr>
          <w:rFonts w:asciiTheme="majorEastAsia" w:eastAsiaTheme="majorEastAsia" w:hAnsiTheme="majorEastAsia"/>
          <w:sz w:val="20"/>
        </w:rPr>
      </w:pPr>
    </w:p>
    <w:p w:rsidR="001F0545" w:rsidRPr="001F0545" w:rsidRDefault="001F0545">
      <w:pPr>
        <w:jc w:val="left"/>
        <w:rPr>
          <w:rFonts w:ascii="Century" w:eastAsia="ＭＳ 明朝" w:hAnsi="Century"/>
        </w:rPr>
      </w:pPr>
      <w:r>
        <w:rPr>
          <w:rFonts w:asciiTheme="majorEastAsia" w:eastAsiaTheme="majorEastAsia" w:hAnsiTheme="majorEastAsia" w:hint="eastAsia"/>
          <w:sz w:val="20"/>
        </w:rPr>
        <w:t xml:space="preserve">　　　　　　　　　　　　　　　　　　　　　　　認定者　　山形市長　佐藤　孝弘</w:t>
      </w:r>
    </w:p>
    <w:sectPr w:rsidR="001F0545" w:rsidRPr="001F0545">
      <w:pgSz w:w="11906" w:h="16838"/>
      <w:pgMar w:top="851" w:right="1418" w:bottom="567"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31B" w:rsidRDefault="009B5800">
      <w:r>
        <w:separator/>
      </w:r>
    </w:p>
  </w:endnote>
  <w:endnote w:type="continuationSeparator" w:id="0">
    <w:p w:rsidR="0036431B" w:rsidRDefault="009B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31B" w:rsidRDefault="009B5800">
      <w:r>
        <w:separator/>
      </w:r>
    </w:p>
  </w:footnote>
  <w:footnote w:type="continuationSeparator" w:id="0">
    <w:p w:rsidR="0036431B" w:rsidRDefault="009B5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E668C52"/>
    <w:lvl w:ilvl="0" w:tplc="B42A2746">
      <w:start w:val="1"/>
      <w:numFmt w:val="decimalEnclosedCircle"/>
      <w:lvlText w:val="%1"/>
      <w:lvlJc w:val="left"/>
      <w:pPr>
        <w:ind w:left="360" w:hanging="360"/>
      </w:pPr>
      <w:rPr>
        <w:rFonts w:hint="default"/>
        <w:sz w:val="18"/>
        <w:szCs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F7C09B8"/>
    <w:multiLevelType w:val="hybridMultilevel"/>
    <w:tmpl w:val="D21ADF5C"/>
    <w:lvl w:ilvl="0" w:tplc="675A4DCC">
      <w:start w:val="2"/>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3F4B5B"/>
    <w:multiLevelType w:val="hybridMultilevel"/>
    <w:tmpl w:val="D21ADF5C"/>
    <w:lvl w:ilvl="0" w:tplc="675A4DCC">
      <w:start w:val="2"/>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11651B"/>
    <w:multiLevelType w:val="hybridMultilevel"/>
    <w:tmpl w:val="DE668C52"/>
    <w:lvl w:ilvl="0" w:tplc="B42A2746">
      <w:start w:val="1"/>
      <w:numFmt w:val="decimalEnclosedCircle"/>
      <w:lvlText w:val="%1"/>
      <w:lvlJc w:val="left"/>
      <w:pPr>
        <w:ind w:left="360" w:hanging="360"/>
      </w:pPr>
      <w:rPr>
        <w:rFonts w:hint="default"/>
        <w:sz w:val="18"/>
        <w:szCs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2F"/>
    <w:rsid w:val="001F0545"/>
    <w:rsid w:val="0030373C"/>
    <w:rsid w:val="0036431B"/>
    <w:rsid w:val="003C0C13"/>
    <w:rsid w:val="003E0EDD"/>
    <w:rsid w:val="003E7BD1"/>
    <w:rsid w:val="004D7C7E"/>
    <w:rsid w:val="00593161"/>
    <w:rsid w:val="00660DE5"/>
    <w:rsid w:val="006B722F"/>
    <w:rsid w:val="0076736E"/>
    <w:rsid w:val="009823FF"/>
    <w:rsid w:val="009B5800"/>
    <w:rsid w:val="00A543D3"/>
    <w:rsid w:val="00A642D5"/>
    <w:rsid w:val="00AF67E5"/>
    <w:rsid w:val="00B47EFC"/>
    <w:rsid w:val="00C515E2"/>
    <w:rsid w:val="00CF257C"/>
    <w:rsid w:val="00D84AE6"/>
    <w:rsid w:val="00E60932"/>
    <w:rsid w:val="00ED5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84590A"/>
  <w15:docId w15:val="{6AD78883-B84D-42E6-B623-25FFEE56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Note Heading"/>
    <w:basedOn w:val="a"/>
    <w:next w:val="a"/>
    <w:link w:val="ab"/>
    <w:pPr>
      <w:jc w:val="center"/>
    </w:pPr>
    <w:rPr>
      <w:rFonts w:ascii="Century" w:eastAsia="ＭＳ 明朝" w:hAnsi="Century"/>
      <w:sz w:val="24"/>
    </w:rPr>
  </w:style>
  <w:style w:type="character" w:customStyle="1" w:styleId="ab">
    <w:name w:val="記 (文字)"/>
    <w:basedOn w:val="a0"/>
    <w:link w:val="aa"/>
    <w:rPr>
      <w:rFonts w:ascii="Century" w:eastAsia="ＭＳ 明朝" w:hAnsi="Century"/>
      <w:sz w:val="24"/>
    </w:rPr>
  </w:style>
  <w:style w:type="table" w:styleId="ac">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763</Words>
  <Characters>4355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古川 治男</dc:creator>
  <cp:lastModifiedBy>Windows ユーザー</cp:lastModifiedBy>
  <cp:revision>6</cp:revision>
  <cp:lastPrinted>2023-09-22T05:33:00Z</cp:lastPrinted>
  <dcterms:created xsi:type="dcterms:W3CDTF">2020-05-13T01:57:00Z</dcterms:created>
  <dcterms:modified xsi:type="dcterms:W3CDTF">2023-09-22T06:01:00Z</dcterms:modified>
</cp:coreProperties>
</file>