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2D" w:rsidRPr="00A75BD8" w:rsidRDefault="00E42AD0" w:rsidP="00E42AD0">
      <w:pPr>
        <w:jc w:val="center"/>
        <w:rPr>
          <w:sz w:val="28"/>
          <w:szCs w:val="28"/>
        </w:rPr>
      </w:pPr>
      <w:bookmarkStart w:id="0" w:name="_GoBack"/>
      <w:bookmarkEnd w:id="0"/>
      <w:r w:rsidRPr="00A75BD8">
        <w:rPr>
          <w:rFonts w:hint="eastAsia"/>
          <w:sz w:val="28"/>
          <w:szCs w:val="28"/>
        </w:rPr>
        <w:t>事業計画地調書</w:t>
      </w:r>
    </w:p>
    <w:p w:rsidR="00E42AD0" w:rsidRDefault="00E42AD0">
      <w:r>
        <w:rPr>
          <w:rFonts w:hint="eastAsia"/>
        </w:rPr>
        <w:t>１．事業計画地の現況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2551"/>
        <w:gridCol w:w="851"/>
        <w:gridCol w:w="2410"/>
      </w:tblGrid>
      <w:tr w:rsidR="001C32CA" w:rsidTr="00A75BD8">
        <w:trPr>
          <w:trHeight w:val="979"/>
        </w:trPr>
        <w:tc>
          <w:tcPr>
            <w:tcW w:w="1418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所在地・地番</w:t>
            </w:r>
          </w:p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551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所有者住所・氏名</w:t>
            </w:r>
          </w:p>
          <w:p w:rsidR="001C32CA" w:rsidRDefault="001C32CA" w:rsidP="001C32CA">
            <w:pPr>
              <w:jc w:val="center"/>
            </w:pPr>
          </w:p>
          <w:p w:rsidR="001C32CA" w:rsidRDefault="001C32CA" w:rsidP="001C32CA">
            <w:pPr>
              <w:jc w:val="center"/>
            </w:pPr>
            <w:r w:rsidRPr="00A75BD8">
              <w:rPr>
                <w:rFonts w:hint="eastAsia"/>
                <w:kern w:val="0"/>
              </w:rPr>
              <w:t>事業主体との関係の有無</w:t>
            </w:r>
          </w:p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抵当権の有無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土地確保の状況</w:t>
            </w:r>
          </w:p>
          <w:p w:rsidR="001C32CA" w:rsidRDefault="001C32CA" w:rsidP="001C32CA">
            <w:pPr>
              <w:jc w:val="center"/>
            </w:pPr>
          </w:p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所有者との交渉状況</w:t>
            </w:r>
          </w:p>
        </w:tc>
      </w:tr>
      <w:tr w:rsidR="001C32CA" w:rsidTr="00A75BD8">
        <w:trPr>
          <w:trHeight w:val="837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Pr="00A75BD8" w:rsidRDefault="00A75BD8">
            <w:pPr>
              <w:rPr>
                <w:sz w:val="16"/>
                <w:szCs w:val="16"/>
              </w:rPr>
            </w:pPr>
            <w:r w:rsidRPr="00A75BD8">
              <w:rPr>
                <w:rFonts w:hint="eastAsia"/>
                <w:sz w:val="16"/>
                <w:szCs w:val="16"/>
              </w:rPr>
              <w:t>住所</w:t>
            </w:r>
          </w:p>
          <w:p w:rsidR="00A75BD8" w:rsidRPr="00A75BD8" w:rsidRDefault="00A75BD8">
            <w:pPr>
              <w:rPr>
                <w:sz w:val="16"/>
                <w:szCs w:val="16"/>
              </w:rPr>
            </w:pPr>
            <w:r w:rsidRPr="00A75BD8">
              <w:rPr>
                <w:rFonts w:hint="eastAsia"/>
                <w:sz w:val="16"/>
                <w:szCs w:val="16"/>
              </w:rPr>
              <w:t>氏名</w:t>
            </w:r>
          </w:p>
          <w:p w:rsidR="00A75BD8" w:rsidRDefault="00A75BD8">
            <w:r>
              <w:rPr>
                <w:rFonts w:hint="eastAsia"/>
              </w:rPr>
              <w:t>有（　　　　　）・無</w:t>
            </w:r>
          </w:p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A75BD8">
        <w:trPr>
          <w:trHeight w:val="835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Default="001C32CA"/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 w:rsidRPr="00480EE5"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A75BD8">
        <w:trPr>
          <w:trHeight w:val="846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Default="001C32CA"/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 w:rsidRPr="00480EE5"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A75BD8">
        <w:trPr>
          <w:trHeight w:val="844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Default="001C32CA"/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 w:rsidRPr="00480EE5"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A75BD8">
        <w:trPr>
          <w:trHeight w:val="828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Default="001C32CA"/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 w:rsidRPr="00480EE5"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A75BD8">
        <w:trPr>
          <w:trHeight w:val="840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Default="001C32CA"/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 w:rsidRPr="00480EE5"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A75BD8">
        <w:trPr>
          <w:trHeight w:val="838"/>
        </w:trPr>
        <w:tc>
          <w:tcPr>
            <w:tcW w:w="1418" w:type="dxa"/>
          </w:tcPr>
          <w:p w:rsidR="001C32CA" w:rsidRDefault="001C32CA"/>
        </w:tc>
        <w:tc>
          <w:tcPr>
            <w:tcW w:w="851" w:type="dxa"/>
          </w:tcPr>
          <w:p w:rsidR="001C32CA" w:rsidRDefault="001C32CA"/>
        </w:tc>
        <w:tc>
          <w:tcPr>
            <w:tcW w:w="1701" w:type="dxa"/>
            <w:vAlign w:val="center"/>
          </w:tcPr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公簿</w:t>
            </w:r>
            <w:r>
              <w:rPr>
                <w:rFonts w:hint="eastAsia"/>
              </w:rPr>
              <w:t xml:space="preserve">　　　　㎡</w:t>
            </w:r>
          </w:p>
          <w:p w:rsidR="00A75BD8" w:rsidRDefault="00A75BD8" w:rsidP="001C32CA"/>
          <w:p w:rsidR="001C32CA" w:rsidRDefault="001C32CA" w:rsidP="001C32CA">
            <w:r w:rsidRPr="001C32CA">
              <w:rPr>
                <w:rFonts w:hint="eastAsia"/>
                <w:sz w:val="16"/>
                <w:szCs w:val="16"/>
              </w:rPr>
              <w:t>実測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551" w:type="dxa"/>
          </w:tcPr>
          <w:p w:rsidR="001C32CA" w:rsidRDefault="001C32CA"/>
        </w:tc>
        <w:tc>
          <w:tcPr>
            <w:tcW w:w="851" w:type="dxa"/>
            <w:vAlign w:val="center"/>
          </w:tcPr>
          <w:p w:rsidR="001C32CA" w:rsidRDefault="001C32CA" w:rsidP="001C32CA">
            <w:pPr>
              <w:jc w:val="center"/>
            </w:pPr>
            <w:r w:rsidRPr="00480EE5">
              <w:rPr>
                <w:rFonts w:hint="eastAsia"/>
              </w:rPr>
              <w:t>有・無</w:t>
            </w:r>
          </w:p>
        </w:tc>
        <w:tc>
          <w:tcPr>
            <w:tcW w:w="2410" w:type="dxa"/>
            <w:vAlign w:val="center"/>
          </w:tcPr>
          <w:p w:rsid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買収・貸与・寄附等</w:t>
            </w:r>
          </w:p>
          <w:p w:rsidR="00A75BD8" w:rsidRPr="001C32CA" w:rsidRDefault="00A75BD8" w:rsidP="001C32CA">
            <w:pPr>
              <w:jc w:val="center"/>
              <w:rPr>
                <w:sz w:val="18"/>
                <w:szCs w:val="18"/>
              </w:rPr>
            </w:pPr>
          </w:p>
          <w:p w:rsidR="001C32CA" w:rsidRPr="001C32CA" w:rsidRDefault="001C32CA" w:rsidP="001C32CA">
            <w:pPr>
              <w:jc w:val="center"/>
              <w:rPr>
                <w:sz w:val="18"/>
                <w:szCs w:val="18"/>
              </w:rPr>
            </w:pPr>
            <w:r w:rsidRPr="001C32CA">
              <w:rPr>
                <w:rFonts w:hint="eastAsia"/>
                <w:sz w:val="18"/>
                <w:szCs w:val="18"/>
              </w:rPr>
              <w:t>交渉済・交渉中・未交渉</w:t>
            </w:r>
          </w:p>
        </w:tc>
      </w:tr>
      <w:tr w:rsidR="001C32CA" w:rsidTr="001B2787">
        <w:trPr>
          <w:trHeight w:val="560"/>
        </w:trPr>
        <w:tc>
          <w:tcPr>
            <w:tcW w:w="2269" w:type="dxa"/>
            <w:gridSpan w:val="2"/>
            <w:vAlign w:val="center"/>
          </w:tcPr>
          <w:p w:rsidR="001C32CA" w:rsidRDefault="001B2787" w:rsidP="001B2787">
            <w:pPr>
              <w:jc w:val="center"/>
            </w:pPr>
            <w:r>
              <w:rPr>
                <w:rFonts w:hint="eastAsia"/>
              </w:rPr>
              <w:t xml:space="preserve">用地面積合計　</w:t>
            </w:r>
            <w:r>
              <w:rPr>
                <w:rFonts w:hint="eastAsia"/>
              </w:rPr>
              <w:t>A</w:t>
            </w:r>
          </w:p>
        </w:tc>
        <w:tc>
          <w:tcPr>
            <w:tcW w:w="1701" w:type="dxa"/>
            <w:vAlign w:val="center"/>
          </w:tcPr>
          <w:p w:rsidR="001C32CA" w:rsidRDefault="001B2787" w:rsidP="001B278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812" w:type="dxa"/>
            <w:gridSpan w:val="3"/>
          </w:tcPr>
          <w:p w:rsidR="001C32CA" w:rsidRDefault="001B278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の利用内訳</w:t>
            </w:r>
          </w:p>
          <w:p w:rsidR="001B2787" w:rsidRDefault="001B2787">
            <w:r>
              <w:rPr>
                <w:rFonts w:hint="eastAsia"/>
              </w:rPr>
              <w:t xml:space="preserve">建物部分　　　　㎡　駐車場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㎡　その他　　　　㎡</w:t>
            </w:r>
          </w:p>
        </w:tc>
      </w:tr>
      <w:tr w:rsidR="001C32CA" w:rsidTr="00A75BD8">
        <w:trPr>
          <w:trHeight w:val="2191"/>
        </w:trPr>
        <w:tc>
          <w:tcPr>
            <w:tcW w:w="9782" w:type="dxa"/>
            <w:gridSpan w:val="6"/>
          </w:tcPr>
          <w:p w:rsidR="001C32CA" w:rsidRPr="001B2787" w:rsidRDefault="001B2787">
            <w:r>
              <w:rPr>
                <w:rFonts w:hint="eastAsia"/>
              </w:rPr>
              <w:t>事業計画地として選定した理由</w:t>
            </w:r>
          </w:p>
        </w:tc>
      </w:tr>
    </w:tbl>
    <w:p w:rsidR="00E42AD0" w:rsidRDefault="00E42AD0"/>
    <w:p w:rsidR="008257FA" w:rsidRDefault="008257FA">
      <w:r>
        <w:rPr>
          <w:rFonts w:hint="eastAsia"/>
        </w:rPr>
        <w:lastRenderedPageBreak/>
        <w:t>２．用途規制の処理状況</w:t>
      </w:r>
    </w:p>
    <w:tbl>
      <w:tblPr>
        <w:tblStyle w:val="a7"/>
        <w:tblpPr w:leftFromText="142" w:rightFromText="142" w:vertAnchor="page" w:horzAnchor="margin" w:tblpY="2506"/>
        <w:tblW w:w="9039" w:type="dxa"/>
        <w:tblLook w:val="04A0" w:firstRow="1" w:lastRow="0" w:firstColumn="1" w:lastColumn="0" w:noHBand="0" w:noVBand="1"/>
      </w:tblPr>
      <w:tblGrid>
        <w:gridCol w:w="582"/>
        <w:gridCol w:w="1980"/>
        <w:gridCol w:w="1125"/>
        <w:gridCol w:w="6"/>
        <w:gridCol w:w="2368"/>
        <w:gridCol w:w="2978"/>
      </w:tblGrid>
      <w:tr w:rsidR="008257FA" w:rsidTr="008257FA">
        <w:tc>
          <w:tcPr>
            <w:tcW w:w="582" w:type="dxa"/>
            <w:vMerge w:val="restart"/>
            <w:textDirection w:val="tbRlV"/>
            <w:vAlign w:val="center"/>
          </w:tcPr>
          <w:p w:rsidR="008257FA" w:rsidRDefault="008257FA" w:rsidP="008257FA">
            <w:pPr>
              <w:ind w:left="113" w:right="113"/>
              <w:jc w:val="center"/>
            </w:pPr>
            <w:r>
              <w:rPr>
                <w:rFonts w:hint="eastAsia"/>
              </w:rPr>
              <w:t>農振法・農地法</w:t>
            </w:r>
          </w:p>
        </w:tc>
        <w:tc>
          <w:tcPr>
            <w:tcW w:w="8457" w:type="dxa"/>
            <w:gridSpan w:val="5"/>
          </w:tcPr>
          <w:p w:rsidR="008257FA" w:rsidRDefault="008257FA" w:rsidP="008257FA">
            <w:r>
              <w:rPr>
                <w:rFonts w:hint="eastAsia"/>
              </w:rPr>
              <w:t>・農振農用地（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区域内　・　区域外（農地転用　　要（地目：　　　）　・　不要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））</w:t>
            </w:r>
          </w:p>
        </w:tc>
      </w:tr>
      <w:tr w:rsidR="008257FA" w:rsidTr="008257FA">
        <w:tc>
          <w:tcPr>
            <w:tcW w:w="582" w:type="dxa"/>
            <w:vMerge/>
          </w:tcPr>
          <w:p w:rsidR="008257FA" w:rsidRDefault="008257FA" w:rsidP="008257FA"/>
        </w:tc>
        <w:tc>
          <w:tcPr>
            <w:tcW w:w="8457" w:type="dxa"/>
            <w:gridSpan w:val="5"/>
          </w:tcPr>
          <w:p w:rsidR="008257FA" w:rsidRPr="00E808F0" w:rsidRDefault="008257FA" w:rsidP="008257FA">
            <w:r>
              <w:rPr>
                <w:rFonts w:hint="eastAsia"/>
              </w:rPr>
              <w:t>農振農用地区域内の場合、相談内容を下記に記入してください。</w:t>
            </w:r>
          </w:p>
        </w:tc>
      </w:tr>
      <w:tr w:rsidR="008257FA" w:rsidTr="008257FA">
        <w:trPr>
          <w:trHeight w:val="165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農政課</w:t>
            </w:r>
          </w:p>
        </w:tc>
        <w:tc>
          <w:tcPr>
            <w:tcW w:w="1131" w:type="dxa"/>
            <w:gridSpan w:val="2"/>
          </w:tcPr>
          <w:p w:rsidR="008257FA" w:rsidRDefault="008257FA" w:rsidP="008257FA">
            <w:r>
              <w:rPr>
                <w:rFonts w:hint="eastAsia"/>
              </w:rPr>
              <w:t>相談日</w:t>
            </w:r>
          </w:p>
        </w:tc>
        <w:tc>
          <w:tcPr>
            <w:tcW w:w="5346" w:type="dxa"/>
            <w:gridSpan w:val="2"/>
          </w:tcPr>
          <w:p w:rsidR="008257FA" w:rsidRDefault="00227D33" w:rsidP="008257FA">
            <w:r>
              <w:rPr>
                <w:rFonts w:hint="eastAsia"/>
              </w:rPr>
              <w:t>令和</w:t>
            </w:r>
            <w:r w:rsidR="008257FA">
              <w:rPr>
                <w:rFonts w:hint="eastAsia"/>
              </w:rPr>
              <w:t xml:space="preserve">　　年　　月　　日　　　担当者</w:t>
            </w:r>
          </w:p>
        </w:tc>
      </w:tr>
      <w:tr w:rsidR="008257FA" w:rsidTr="008257FA">
        <w:trPr>
          <w:trHeight w:val="584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施設建設の可能性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713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変更手続きの概要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681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変更までのスケジュール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150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8457" w:type="dxa"/>
            <w:gridSpan w:val="5"/>
          </w:tcPr>
          <w:p w:rsidR="008257FA" w:rsidRDefault="008257FA" w:rsidP="008257FA">
            <w:r>
              <w:rPr>
                <w:rFonts w:hint="eastAsia"/>
              </w:rPr>
              <w:t>農地転用が必要な場合、相談内容を下記に記入してください。</w:t>
            </w:r>
          </w:p>
        </w:tc>
      </w:tr>
      <w:tr w:rsidR="008257FA" w:rsidTr="008257FA">
        <w:trPr>
          <w:trHeight w:val="165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農業委員会</w:t>
            </w:r>
          </w:p>
        </w:tc>
        <w:tc>
          <w:tcPr>
            <w:tcW w:w="1131" w:type="dxa"/>
            <w:gridSpan w:val="2"/>
          </w:tcPr>
          <w:p w:rsidR="008257FA" w:rsidRDefault="008257FA" w:rsidP="008257FA">
            <w:r>
              <w:rPr>
                <w:rFonts w:hint="eastAsia"/>
              </w:rPr>
              <w:t>相談日</w:t>
            </w:r>
          </w:p>
        </w:tc>
        <w:tc>
          <w:tcPr>
            <w:tcW w:w="5346" w:type="dxa"/>
            <w:gridSpan w:val="2"/>
          </w:tcPr>
          <w:p w:rsidR="008257FA" w:rsidRDefault="00227D33" w:rsidP="00227D33">
            <w:r>
              <w:rPr>
                <w:rFonts w:hint="eastAsia"/>
              </w:rPr>
              <w:t>令和</w:t>
            </w:r>
            <w:r w:rsidR="008257FA">
              <w:rPr>
                <w:rFonts w:hint="eastAsia"/>
              </w:rPr>
              <w:t xml:space="preserve">　　年　　月　　日　　　担当者</w:t>
            </w:r>
          </w:p>
        </w:tc>
      </w:tr>
      <w:tr w:rsidR="008257FA" w:rsidTr="008257FA">
        <w:trPr>
          <w:trHeight w:val="623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施設建設の可能性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710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許可手続きの概要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562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許可までのスケジュール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210"/>
        </w:trPr>
        <w:tc>
          <w:tcPr>
            <w:tcW w:w="582" w:type="dxa"/>
            <w:vMerge w:val="restart"/>
            <w:textDirection w:val="tbRlV"/>
            <w:vAlign w:val="center"/>
          </w:tcPr>
          <w:p w:rsidR="008257FA" w:rsidRDefault="008257FA" w:rsidP="008257FA">
            <w:pPr>
              <w:ind w:left="113" w:right="113"/>
              <w:jc w:val="center"/>
            </w:pPr>
            <w:r>
              <w:rPr>
                <w:rFonts w:hint="eastAsia"/>
              </w:rPr>
              <w:t>都市計画法</w:t>
            </w:r>
          </w:p>
        </w:tc>
        <w:tc>
          <w:tcPr>
            <w:tcW w:w="5479" w:type="dxa"/>
            <w:gridSpan w:val="4"/>
          </w:tcPr>
          <w:p w:rsidR="008257FA" w:rsidRDefault="008257FA" w:rsidP="008257FA">
            <w:r>
              <w:rPr>
                <w:rFonts w:hint="eastAsia"/>
              </w:rPr>
              <w:t>・用途区域（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市街化区域</w:t>
            </w:r>
            <w:r>
              <w:rPr>
                <w:rFonts w:hint="eastAsia"/>
              </w:rPr>
              <w:t xml:space="preserve"> </w:t>
            </w:r>
            <w:r w:rsidRPr="00227D33">
              <w:rPr>
                <w:rFonts w:hint="eastAsia"/>
                <w:strike/>
              </w:rPr>
              <w:t>・</w:t>
            </w:r>
            <w:r w:rsidRPr="00227D33">
              <w:rPr>
                <w:rFonts w:hint="eastAsia"/>
                <w:strike/>
              </w:rPr>
              <w:t xml:space="preserve"> </w:t>
            </w:r>
            <w:r w:rsidRPr="00227D33">
              <w:rPr>
                <w:rFonts w:hint="eastAsia"/>
                <w:strike/>
              </w:rPr>
              <w:t>市街化調整区域</w:t>
            </w:r>
            <w:r w:rsidRPr="00227D33">
              <w:rPr>
                <w:rFonts w:hint="eastAsia"/>
                <w:strike/>
              </w:rPr>
              <w:t xml:space="preserve"> </w:t>
            </w:r>
            <w:r w:rsidRPr="00227D33">
              <w:rPr>
                <w:rFonts w:hint="eastAsia"/>
                <w:strike/>
              </w:rPr>
              <w:t>・</w:t>
            </w:r>
            <w:r w:rsidRPr="00227D33">
              <w:rPr>
                <w:rFonts w:hint="eastAsia"/>
                <w:strike/>
              </w:rPr>
              <w:t xml:space="preserve"> </w:t>
            </w:r>
            <w:r w:rsidRPr="00227D33">
              <w:rPr>
                <w:rFonts w:hint="eastAsia"/>
                <w:strike/>
              </w:rPr>
              <w:t>その他</w:t>
            </w:r>
            <w:r w:rsidRPr="00227D33">
              <w:rPr>
                <w:rFonts w:hint="eastAsia"/>
                <w:strike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978" w:type="dxa"/>
          </w:tcPr>
          <w:p w:rsidR="008257FA" w:rsidRPr="00184C57" w:rsidRDefault="008257FA" w:rsidP="008257FA">
            <w:r>
              <w:rPr>
                <w:rFonts w:hint="eastAsia"/>
              </w:rPr>
              <w:t>・開発許可（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257FA" w:rsidTr="008257FA">
        <w:trPr>
          <w:trHeight w:val="135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8457" w:type="dxa"/>
            <w:gridSpan w:val="5"/>
          </w:tcPr>
          <w:p w:rsidR="008257FA" w:rsidRPr="00184C57" w:rsidRDefault="008257FA" w:rsidP="008257FA">
            <w:r>
              <w:rPr>
                <w:rFonts w:hint="eastAsia"/>
              </w:rPr>
              <w:t>開発許可が必要な場合、相談内容を下記に記入してください。</w:t>
            </w:r>
          </w:p>
        </w:tc>
      </w:tr>
      <w:tr w:rsidR="008257FA" w:rsidTr="008257FA">
        <w:trPr>
          <w:trHeight w:val="165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227D33" w:rsidP="008257FA">
            <w:r>
              <w:rPr>
                <w:rFonts w:hint="eastAsia"/>
              </w:rPr>
              <w:t>まちづくり</w:t>
            </w:r>
            <w:r w:rsidR="008257FA">
              <w:rPr>
                <w:rFonts w:hint="eastAsia"/>
              </w:rPr>
              <w:t>政策課</w:t>
            </w:r>
          </w:p>
        </w:tc>
        <w:tc>
          <w:tcPr>
            <w:tcW w:w="1131" w:type="dxa"/>
            <w:gridSpan w:val="2"/>
          </w:tcPr>
          <w:p w:rsidR="008257FA" w:rsidRDefault="008257FA" w:rsidP="008257FA">
            <w:r>
              <w:rPr>
                <w:rFonts w:hint="eastAsia"/>
              </w:rPr>
              <w:t>相談日</w:t>
            </w:r>
          </w:p>
        </w:tc>
        <w:tc>
          <w:tcPr>
            <w:tcW w:w="5346" w:type="dxa"/>
            <w:gridSpan w:val="2"/>
          </w:tcPr>
          <w:p w:rsidR="008257FA" w:rsidRDefault="00227D33" w:rsidP="008257FA">
            <w:r>
              <w:rPr>
                <w:rFonts w:hint="eastAsia"/>
              </w:rPr>
              <w:t>令和</w:t>
            </w:r>
            <w:r w:rsidR="008257FA">
              <w:rPr>
                <w:rFonts w:hint="eastAsia"/>
              </w:rPr>
              <w:t xml:space="preserve">　　年　　月　　日　　　担当者</w:t>
            </w:r>
          </w:p>
        </w:tc>
      </w:tr>
      <w:tr w:rsidR="008257FA" w:rsidTr="008257FA">
        <w:trPr>
          <w:trHeight w:val="556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施設建設の可能性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688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許可手続きの概要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rPr>
          <w:trHeight w:val="705"/>
        </w:trPr>
        <w:tc>
          <w:tcPr>
            <w:tcW w:w="582" w:type="dxa"/>
            <w:vMerge/>
          </w:tcPr>
          <w:p w:rsidR="008257FA" w:rsidRDefault="008257FA" w:rsidP="008257FA"/>
        </w:tc>
        <w:tc>
          <w:tcPr>
            <w:tcW w:w="1980" w:type="dxa"/>
          </w:tcPr>
          <w:p w:rsidR="008257FA" w:rsidRDefault="008257FA" w:rsidP="008257FA">
            <w:r>
              <w:rPr>
                <w:rFonts w:hint="eastAsia"/>
              </w:rPr>
              <w:t>許可までのスケジュール</w:t>
            </w:r>
          </w:p>
        </w:tc>
        <w:tc>
          <w:tcPr>
            <w:tcW w:w="6477" w:type="dxa"/>
            <w:gridSpan w:val="4"/>
          </w:tcPr>
          <w:p w:rsidR="008257FA" w:rsidRDefault="008257FA" w:rsidP="008257FA"/>
        </w:tc>
      </w:tr>
      <w:tr w:rsidR="008257FA" w:rsidTr="00825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82" w:type="dxa"/>
            <w:vMerge w:val="restart"/>
            <w:textDirection w:val="tbRlV"/>
            <w:vAlign w:val="center"/>
          </w:tcPr>
          <w:p w:rsidR="008257FA" w:rsidRDefault="008257FA" w:rsidP="008257F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457" w:type="dxa"/>
            <w:gridSpan w:val="5"/>
          </w:tcPr>
          <w:p w:rsidR="008257FA" w:rsidRDefault="008257FA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その他許可等が必要な場合、相談内容を下記に記入してください。</w:t>
            </w:r>
          </w:p>
        </w:tc>
      </w:tr>
      <w:tr w:rsidR="008257FA" w:rsidTr="00825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82" w:type="dxa"/>
            <w:vMerge/>
          </w:tcPr>
          <w:p w:rsidR="008257FA" w:rsidRDefault="008257FA" w:rsidP="008257F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8257FA" w:rsidRDefault="008257FA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規制の内容</w:t>
            </w:r>
          </w:p>
        </w:tc>
        <w:tc>
          <w:tcPr>
            <w:tcW w:w="6477" w:type="dxa"/>
            <w:gridSpan w:val="4"/>
          </w:tcPr>
          <w:p w:rsidR="008257FA" w:rsidRDefault="008257FA" w:rsidP="008257FA">
            <w:pPr>
              <w:rPr>
                <w:sz w:val="22"/>
              </w:rPr>
            </w:pPr>
          </w:p>
        </w:tc>
      </w:tr>
      <w:tr w:rsidR="008257FA" w:rsidTr="00825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82" w:type="dxa"/>
            <w:vMerge/>
          </w:tcPr>
          <w:p w:rsidR="008257FA" w:rsidRDefault="008257FA" w:rsidP="008257F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8257FA" w:rsidRPr="00A565A9" w:rsidRDefault="008257FA" w:rsidP="008257FA">
            <w:pPr>
              <w:rPr>
                <w:w w:val="66"/>
                <w:sz w:val="22"/>
              </w:rPr>
            </w:pPr>
            <w:r w:rsidRPr="00A565A9">
              <w:rPr>
                <w:rFonts w:hint="eastAsia"/>
                <w:w w:val="66"/>
                <w:sz w:val="22"/>
              </w:rPr>
              <w:t>担当課名</w:t>
            </w:r>
          </w:p>
        </w:tc>
        <w:tc>
          <w:tcPr>
            <w:tcW w:w="1125" w:type="dxa"/>
          </w:tcPr>
          <w:p w:rsidR="008257FA" w:rsidRDefault="008257FA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相談日</w:t>
            </w:r>
          </w:p>
        </w:tc>
        <w:tc>
          <w:tcPr>
            <w:tcW w:w="5352" w:type="dxa"/>
            <w:gridSpan w:val="3"/>
          </w:tcPr>
          <w:p w:rsidR="008257FA" w:rsidRDefault="00227D33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257FA">
              <w:rPr>
                <w:rFonts w:hint="eastAsia"/>
                <w:sz w:val="22"/>
              </w:rPr>
              <w:t xml:space="preserve">　　年　　月　　日　　担当者</w:t>
            </w:r>
          </w:p>
        </w:tc>
      </w:tr>
      <w:tr w:rsidR="008257FA" w:rsidTr="00825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82" w:type="dxa"/>
            <w:vMerge/>
          </w:tcPr>
          <w:p w:rsidR="008257FA" w:rsidRDefault="008257FA" w:rsidP="008257F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8257FA" w:rsidRDefault="008257FA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施設建設の許可</w:t>
            </w:r>
          </w:p>
        </w:tc>
        <w:tc>
          <w:tcPr>
            <w:tcW w:w="6477" w:type="dxa"/>
            <w:gridSpan w:val="4"/>
          </w:tcPr>
          <w:p w:rsidR="008257FA" w:rsidRDefault="008257FA" w:rsidP="008257FA">
            <w:pPr>
              <w:rPr>
                <w:sz w:val="22"/>
              </w:rPr>
            </w:pPr>
          </w:p>
        </w:tc>
      </w:tr>
      <w:tr w:rsidR="008257FA" w:rsidTr="00825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582" w:type="dxa"/>
            <w:vMerge/>
          </w:tcPr>
          <w:p w:rsidR="008257FA" w:rsidRDefault="008257FA" w:rsidP="008257F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8257FA" w:rsidRDefault="008257FA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許可手続きの概要</w:t>
            </w:r>
          </w:p>
        </w:tc>
        <w:tc>
          <w:tcPr>
            <w:tcW w:w="6477" w:type="dxa"/>
            <w:gridSpan w:val="4"/>
          </w:tcPr>
          <w:p w:rsidR="008257FA" w:rsidRDefault="008257FA" w:rsidP="008257FA">
            <w:pPr>
              <w:rPr>
                <w:sz w:val="22"/>
              </w:rPr>
            </w:pPr>
          </w:p>
        </w:tc>
      </w:tr>
      <w:tr w:rsidR="008257FA" w:rsidTr="008257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82" w:type="dxa"/>
            <w:vMerge/>
          </w:tcPr>
          <w:p w:rsidR="008257FA" w:rsidRDefault="008257FA" w:rsidP="008257FA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8257FA" w:rsidRDefault="008257FA" w:rsidP="008257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許可までのスケジュール</w:t>
            </w:r>
          </w:p>
        </w:tc>
        <w:tc>
          <w:tcPr>
            <w:tcW w:w="6477" w:type="dxa"/>
            <w:gridSpan w:val="4"/>
          </w:tcPr>
          <w:p w:rsidR="008257FA" w:rsidRDefault="008257FA" w:rsidP="008257FA">
            <w:pPr>
              <w:rPr>
                <w:sz w:val="22"/>
              </w:rPr>
            </w:pPr>
          </w:p>
        </w:tc>
      </w:tr>
    </w:tbl>
    <w:p w:rsidR="00E42AD0" w:rsidRDefault="00E42AD0"/>
    <w:p w:rsidR="00EA27FD" w:rsidRDefault="00EA27FD" w:rsidP="00EA27FD">
      <w:r>
        <w:rPr>
          <w:rFonts w:hint="eastAsia"/>
        </w:rPr>
        <w:lastRenderedPageBreak/>
        <w:t>３．事業計画建築物の現況</w:t>
      </w:r>
      <w:r w:rsidR="007E7D54">
        <w:rPr>
          <w:rFonts w:hint="eastAsia"/>
        </w:rPr>
        <w:t>（登記簿等より転記すること）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4"/>
        <w:gridCol w:w="1980"/>
        <w:gridCol w:w="1080"/>
        <w:gridCol w:w="4278"/>
      </w:tblGrid>
      <w:tr w:rsidR="00445F64" w:rsidTr="00445F64">
        <w:trPr>
          <w:trHeight w:val="979"/>
        </w:trPr>
        <w:tc>
          <w:tcPr>
            <w:tcW w:w="2444" w:type="dxa"/>
            <w:vAlign w:val="center"/>
          </w:tcPr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0" w:type="dxa"/>
            <w:vAlign w:val="center"/>
          </w:tcPr>
          <w:p w:rsidR="00445F64" w:rsidRDefault="00445F64" w:rsidP="00EA27FD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80" w:type="dxa"/>
            <w:vAlign w:val="center"/>
          </w:tcPr>
          <w:p w:rsidR="00445F64" w:rsidRDefault="00445F64" w:rsidP="006F7FBD">
            <w:pPr>
              <w:jc w:val="center"/>
            </w:pPr>
            <w:r>
              <w:rPr>
                <w:rFonts w:hint="eastAsia"/>
              </w:rPr>
              <w:t>種</w:t>
            </w:r>
            <w:r w:rsidR="007E7D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4278" w:type="dxa"/>
            <w:vAlign w:val="center"/>
          </w:tcPr>
          <w:p w:rsidR="00445F64" w:rsidRDefault="00445F64" w:rsidP="006F7FBD">
            <w:pPr>
              <w:jc w:val="center"/>
            </w:pPr>
            <w:r>
              <w:rPr>
                <w:rFonts w:hint="eastAsia"/>
              </w:rPr>
              <w:t>構</w:t>
            </w:r>
            <w:r w:rsidR="007E7D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</w:t>
            </w:r>
          </w:p>
        </w:tc>
      </w:tr>
      <w:tr w:rsidR="00445F64" w:rsidTr="007E7D54">
        <w:trPr>
          <w:trHeight w:val="2968"/>
        </w:trPr>
        <w:tc>
          <w:tcPr>
            <w:tcW w:w="2444" w:type="dxa"/>
          </w:tcPr>
          <w:p w:rsidR="00445F64" w:rsidRDefault="00445F64" w:rsidP="006F7FBD"/>
        </w:tc>
        <w:tc>
          <w:tcPr>
            <w:tcW w:w="1980" w:type="dxa"/>
          </w:tcPr>
          <w:p w:rsidR="00445F64" w:rsidRDefault="00445F64" w:rsidP="006F7FBD"/>
        </w:tc>
        <w:tc>
          <w:tcPr>
            <w:tcW w:w="1080" w:type="dxa"/>
          </w:tcPr>
          <w:p w:rsidR="00445F64" w:rsidRDefault="00445F64" w:rsidP="006F7FBD"/>
        </w:tc>
        <w:tc>
          <w:tcPr>
            <w:tcW w:w="4278" w:type="dxa"/>
          </w:tcPr>
          <w:p w:rsidR="00445F64" w:rsidRPr="001C32CA" w:rsidRDefault="00445F64" w:rsidP="007E7D54">
            <w:pPr>
              <w:rPr>
                <w:sz w:val="18"/>
                <w:szCs w:val="18"/>
              </w:rPr>
            </w:pPr>
          </w:p>
        </w:tc>
      </w:tr>
      <w:tr w:rsidR="00445F64" w:rsidTr="007E7D54">
        <w:trPr>
          <w:trHeight w:val="835"/>
        </w:trPr>
        <w:tc>
          <w:tcPr>
            <w:tcW w:w="2444" w:type="dxa"/>
            <w:vAlign w:val="center"/>
          </w:tcPr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80" w:type="dxa"/>
            <w:vAlign w:val="center"/>
          </w:tcPr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抵当権の有無</w:t>
            </w:r>
          </w:p>
        </w:tc>
        <w:tc>
          <w:tcPr>
            <w:tcW w:w="5358" w:type="dxa"/>
            <w:gridSpan w:val="2"/>
            <w:vAlign w:val="center"/>
          </w:tcPr>
          <w:p w:rsidR="007E7D54" w:rsidRDefault="007E7D54" w:rsidP="007E7D54">
            <w:pPr>
              <w:jc w:val="center"/>
              <w:rPr>
                <w:szCs w:val="21"/>
              </w:rPr>
            </w:pPr>
            <w:r w:rsidRPr="007E7D54">
              <w:rPr>
                <w:rFonts w:hint="eastAsia"/>
                <w:szCs w:val="21"/>
              </w:rPr>
              <w:t>２階建ての場合</w:t>
            </w:r>
          </w:p>
          <w:p w:rsidR="00445F64" w:rsidRPr="007E7D54" w:rsidRDefault="007E7D54" w:rsidP="007E7D54">
            <w:pPr>
              <w:jc w:val="center"/>
              <w:rPr>
                <w:szCs w:val="21"/>
              </w:rPr>
            </w:pPr>
            <w:r w:rsidRPr="007E7D54">
              <w:rPr>
                <w:rFonts w:hint="eastAsia"/>
                <w:szCs w:val="21"/>
              </w:rPr>
              <w:t>確認申請書（建築物）の第四面の写し</w:t>
            </w:r>
            <w:r>
              <w:rPr>
                <w:rFonts w:hint="eastAsia"/>
                <w:szCs w:val="21"/>
              </w:rPr>
              <w:t>を提出すること</w:t>
            </w:r>
          </w:p>
        </w:tc>
      </w:tr>
      <w:tr w:rsidR="00445F64" w:rsidTr="007E7D54">
        <w:trPr>
          <w:trHeight w:val="3286"/>
        </w:trPr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7E7D54" w:rsidRDefault="007E7D54" w:rsidP="007E7D54">
            <w:r>
              <w:rPr>
                <w:rFonts w:hint="eastAsia"/>
              </w:rPr>
              <w:t>１階　　　　　　　㎡</w:t>
            </w:r>
          </w:p>
          <w:p w:rsidR="007E7D54" w:rsidRDefault="007E7D54" w:rsidP="007E7D54"/>
          <w:p w:rsidR="007E7D54" w:rsidRDefault="007E7D54" w:rsidP="007E7D54"/>
          <w:p w:rsidR="007E7D54" w:rsidRDefault="007E7D54" w:rsidP="007E7D54">
            <w:r>
              <w:rPr>
                <w:rFonts w:hint="eastAsia"/>
              </w:rPr>
              <w:t>２階　　　　　　　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5F64" w:rsidRDefault="00445F64" w:rsidP="006F7FBD"/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445F64" w:rsidRDefault="00445F64" w:rsidP="00445F64"/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抵当権の種類</w:t>
            </w:r>
          </w:p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抵当権・根抵当権</w:t>
            </w:r>
          </w:p>
          <w:p w:rsidR="00445F64" w:rsidRDefault="00445F64" w:rsidP="006F7FBD"/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抵当権抹消</w:t>
            </w:r>
          </w:p>
          <w:p w:rsidR="00445F64" w:rsidRDefault="00445F64" w:rsidP="00445F64">
            <w:pPr>
              <w:jc w:val="center"/>
            </w:pPr>
            <w:r>
              <w:rPr>
                <w:rFonts w:hint="eastAsia"/>
              </w:rPr>
              <w:t>可能・不可能</w:t>
            </w: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  <w:vAlign w:val="center"/>
          </w:tcPr>
          <w:p w:rsidR="007E7D54" w:rsidRPr="001C32CA" w:rsidRDefault="007E7D54" w:rsidP="007E7D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準耐火建築物（イ）・耐火建築物</w:t>
            </w:r>
          </w:p>
        </w:tc>
      </w:tr>
      <w:tr w:rsidR="00445F64" w:rsidTr="00445F64">
        <w:trPr>
          <w:trHeight w:val="3281"/>
        </w:trPr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7E7D54" w:rsidRDefault="007E7D54" w:rsidP="007E7D54"/>
          <w:p w:rsidR="00445F64" w:rsidRPr="001C32CA" w:rsidRDefault="00445F64" w:rsidP="007E7D5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事業</w:t>
            </w:r>
            <w:r w:rsidR="007E7D54">
              <w:rPr>
                <w:rFonts w:hint="eastAsia"/>
              </w:rPr>
              <w:t>計画建築物を</w:t>
            </w:r>
            <w:r>
              <w:rPr>
                <w:rFonts w:hint="eastAsia"/>
              </w:rPr>
              <w:t>選定した理由</w:t>
            </w:r>
          </w:p>
        </w:tc>
      </w:tr>
    </w:tbl>
    <w:p w:rsidR="00EA27FD" w:rsidRDefault="00EA27FD" w:rsidP="00EA27FD"/>
    <w:p w:rsidR="00EA27FD" w:rsidRPr="00EA27FD" w:rsidRDefault="00EA27FD"/>
    <w:sectPr w:rsidR="00EA27FD" w:rsidRPr="00EA27FD" w:rsidSect="00EC60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AC" w:rsidRDefault="00125DAC" w:rsidP="00E42AD0">
      <w:r>
        <w:separator/>
      </w:r>
    </w:p>
  </w:endnote>
  <w:endnote w:type="continuationSeparator" w:id="0">
    <w:p w:rsidR="00125DAC" w:rsidRDefault="00125DAC" w:rsidP="00E4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AC" w:rsidRDefault="00125DAC" w:rsidP="00E42AD0">
      <w:r>
        <w:separator/>
      </w:r>
    </w:p>
  </w:footnote>
  <w:footnote w:type="continuationSeparator" w:id="0">
    <w:p w:rsidR="00125DAC" w:rsidRDefault="00125DAC" w:rsidP="00E4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FA" w:rsidRDefault="008257FA">
    <w:pPr>
      <w:pStyle w:val="a3"/>
    </w:pPr>
    <w:r>
      <w:rPr>
        <w:rFonts w:hint="eastAsia"/>
      </w:rPr>
      <w:t>様式</w:t>
    </w:r>
    <w:r w:rsidR="0041798B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0"/>
    <w:rsid w:val="00125DAC"/>
    <w:rsid w:val="001B2787"/>
    <w:rsid w:val="001C32CA"/>
    <w:rsid w:val="00227D33"/>
    <w:rsid w:val="0041798B"/>
    <w:rsid w:val="00445F64"/>
    <w:rsid w:val="007E7D54"/>
    <w:rsid w:val="008257FA"/>
    <w:rsid w:val="0096386E"/>
    <w:rsid w:val="00A101AF"/>
    <w:rsid w:val="00A565A9"/>
    <w:rsid w:val="00A75BD8"/>
    <w:rsid w:val="00B06FC6"/>
    <w:rsid w:val="00E42AD0"/>
    <w:rsid w:val="00EA27FD"/>
    <w:rsid w:val="00EA6B49"/>
    <w:rsid w:val="00E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7F09AB-1DCA-45DF-879B-2EF25E4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AD0"/>
  </w:style>
  <w:style w:type="paragraph" w:styleId="a5">
    <w:name w:val="footer"/>
    <w:basedOn w:val="a"/>
    <w:link w:val="a6"/>
    <w:uiPriority w:val="99"/>
    <w:unhideWhenUsed/>
    <w:rsid w:val="00E42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AD0"/>
  </w:style>
  <w:style w:type="table" w:styleId="a7">
    <w:name w:val="Table Grid"/>
    <w:basedOn w:val="a1"/>
    <w:uiPriority w:val="59"/>
    <w:rsid w:val="00E4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YG036PC009U</dc:creator>
  <cp:keywords/>
  <dc:description/>
  <cp:lastModifiedBy>Windows ユーザー</cp:lastModifiedBy>
  <cp:revision>5</cp:revision>
  <cp:lastPrinted>2015-03-27T01:09:00Z</cp:lastPrinted>
  <dcterms:created xsi:type="dcterms:W3CDTF">2017-03-13T01:19:00Z</dcterms:created>
  <dcterms:modified xsi:type="dcterms:W3CDTF">2020-03-10T04:40:00Z</dcterms:modified>
</cp:coreProperties>
</file>